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DFA" w:rsidP="00125DFA">
      <w:pPr>
        <w:pStyle w:val="a3"/>
        <w:numPr>
          <w:ilvl w:val="0"/>
          <w:numId w:val="1"/>
        </w:numPr>
      </w:pPr>
      <w:r>
        <w:t xml:space="preserve">На какую длину волны приходится максимум </w:t>
      </w:r>
      <w:proofErr w:type="spellStart"/>
      <w:r>
        <w:t>испускательной</w:t>
      </w:r>
      <w:proofErr w:type="spellEnd"/>
      <w:r>
        <w:t xml:space="preserve"> способности абсолютно черного тела при температуре 0 </w:t>
      </w:r>
      <m:oMath>
        <m:r>
          <w:rPr>
            <w:rFonts w:ascii="Cambria Math" w:hAnsi="Cambria Math"/>
          </w:rPr>
          <m:t>℃</m:t>
        </m:r>
      </m:oMath>
      <w:r>
        <w:t>?</w:t>
      </w:r>
    </w:p>
    <w:p w:rsidR="00125DFA" w:rsidRDefault="00125DFA" w:rsidP="00125DFA">
      <w:pPr>
        <w:pStyle w:val="a3"/>
        <w:numPr>
          <w:ilvl w:val="0"/>
          <w:numId w:val="1"/>
        </w:numPr>
      </w:pPr>
      <w:r>
        <w:t>Максимальная скорость фотоэлектронов, вылетающих из металла с работой выхода 5 эВ под действием гамма-излучения, равна 291 Мм/с</w:t>
      </w:r>
      <w:proofErr w:type="gramStart"/>
      <w:r>
        <w:t>.О</w:t>
      </w:r>
      <w:proofErr w:type="gramEnd"/>
      <w:r>
        <w:t xml:space="preserve">пределите энергию </w:t>
      </w:r>
      <w:proofErr w:type="spellStart"/>
      <w:r>
        <w:t>гамма-фотонов</w:t>
      </w:r>
      <w:proofErr w:type="spellEnd"/>
      <w:r>
        <w:t>.(в эВ)</w:t>
      </w:r>
    </w:p>
    <w:p w:rsidR="00125DFA" w:rsidRDefault="00125DFA" w:rsidP="00125DFA">
      <w:pPr>
        <w:pStyle w:val="a3"/>
        <w:numPr>
          <w:ilvl w:val="0"/>
          <w:numId w:val="1"/>
        </w:numPr>
      </w:pPr>
      <w:r>
        <w:t>Какие спектральные линии появятся в  видимой области спектра при возбуждении атомов водорода электронами с энергией 12,8 эВ?</w:t>
      </w:r>
    </w:p>
    <w:p w:rsidR="00125DFA" w:rsidRDefault="00125DFA" w:rsidP="00125DFA">
      <w:pPr>
        <w:pStyle w:val="a3"/>
        <w:numPr>
          <w:ilvl w:val="0"/>
          <w:numId w:val="1"/>
        </w:numPr>
      </w:pPr>
      <w:r>
        <w:t xml:space="preserve">Найдите </w:t>
      </w:r>
      <w:proofErr w:type="gramStart"/>
      <w:r>
        <w:t>постоянную</w:t>
      </w:r>
      <w:proofErr w:type="gramEnd"/>
      <w:r>
        <w:t xml:space="preserve"> экранирования для </w:t>
      </w:r>
      <w:r>
        <w:rPr>
          <w:lang w:val="en-US"/>
        </w:rPr>
        <w:t>L</w:t>
      </w:r>
      <w:r>
        <w:t>-серии рентгеновских лучей, если известно, что для вольфрама (</w:t>
      </w:r>
      <w:r>
        <w:rPr>
          <w:lang w:val="en-US"/>
        </w:rPr>
        <w:t>z</w:t>
      </w:r>
      <w:r>
        <w:t xml:space="preserve">=74) длины волн </w:t>
      </w:r>
      <w:r>
        <w:rPr>
          <w:lang w:val="en-US"/>
        </w:rPr>
        <w:t>L</w:t>
      </w:r>
      <w:r w:rsidRPr="00125DFA">
        <w:t>-</w:t>
      </w:r>
      <w:r>
        <w:t>альфа линии в характеристическом спектре равна 0,143 нм.</w:t>
      </w:r>
    </w:p>
    <w:p w:rsidR="00125DFA" w:rsidRDefault="00125DFA" w:rsidP="00125DFA">
      <w:pPr>
        <w:pStyle w:val="a3"/>
        <w:numPr>
          <w:ilvl w:val="0"/>
          <w:numId w:val="1"/>
        </w:numPr>
      </w:pPr>
      <w:r>
        <w:t>Во сколько раз дебройлевская длина волны частицы меньше  неопределенности координат частицы, если относительная неопределенность импульса составляет 0,1%?</w:t>
      </w:r>
    </w:p>
    <w:p w:rsidR="00125DFA" w:rsidRDefault="00125DFA" w:rsidP="00125DFA">
      <w:pPr>
        <w:pStyle w:val="a3"/>
        <w:numPr>
          <w:ilvl w:val="0"/>
          <w:numId w:val="1"/>
        </w:numPr>
      </w:pPr>
      <w:r>
        <w:t xml:space="preserve"> Среднее время жизни изотопа висмута-214 составляет 19,7 мин. Чему равны постоянная радиоактивная распада и период полураспада ядер?</w:t>
      </w:r>
    </w:p>
    <w:sectPr w:rsidR="0012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2D25"/>
    <w:multiLevelType w:val="hybridMultilevel"/>
    <w:tmpl w:val="5F6C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DFA"/>
    <w:rsid w:val="0012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5D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2014-01-17T13:47:00Z</dcterms:created>
  <dcterms:modified xsi:type="dcterms:W3CDTF">2014-01-17T13:57:00Z</dcterms:modified>
</cp:coreProperties>
</file>