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02" w:rsidRDefault="00305502" w:rsidP="00305502">
      <w:pPr>
        <w:rPr>
          <w:rFonts w:eastAsia="Times New Roman"/>
          <w:sz w:val="27"/>
          <w:szCs w:val="27"/>
        </w:rPr>
      </w:pPr>
    </w:p>
    <w:p w:rsidR="005B01B0" w:rsidRDefault="005B01B0" w:rsidP="005B01B0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6. Фирма - монополист продает товар на мировом и внутреннем рынках. Цена мирового рынка 4 долл. за штуку. Спрос на внутреннем рынке на товар фирмы описывается формулой </w:t>
      </w:r>
      <w:proofErr w:type="spellStart"/>
      <w:r>
        <w:rPr>
          <w:rFonts w:eastAsia="Times New Roman"/>
          <w:sz w:val="27"/>
          <w:szCs w:val="27"/>
        </w:rPr>
        <w:t>Qd</w:t>
      </w:r>
      <w:proofErr w:type="spellEnd"/>
      <w:r>
        <w:rPr>
          <w:rFonts w:eastAsia="Times New Roman"/>
          <w:sz w:val="27"/>
          <w:szCs w:val="27"/>
        </w:rPr>
        <w:t xml:space="preserve"> = 10 - 2P. Определите цену, по которой фирма продает товар на внутреннем рынке.</w:t>
      </w:r>
    </w:p>
    <w:p w:rsidR="005B01B0" w:rsidRDefault="005B01B0" w:rsidP="005B01B0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    7. Фирма-монополист производит продукцию на двух предприятиях, издержки которых равны:</w:t>
      </w:r>
    </w:p>
    <w:p w:rsidR="005B01B0" w:rsidRDefault="005B01B0" w:rsidP="005B01B0">
      <w:pPr>
        <w:pStyle w:val="a3"/>
        <w:jc w:val="center"/>
        <w:rPr>
          <w:sz w:val="27"/>
          <w:szCs w:val="27"/>
        </w:rPr>
      </w:pPr>
      <w:r>
        <w:rPr>
          <w:sz w:val="27"/>
          <w:szCs w:val="27"/>
        </w:rPr>
        <w:t>C</w:t>
      </w:r>
      <w:r>
        <w:rPr>
          <w:sz w:val="27"/>
          <w:szCs w:val="27"/>
          <w:vertAlign w:val="subscript"/>
        </w:rPr>
        <w:t>1</w:t>
      </w:r>
      <w:r>
        <w:rPr>
          <w:sz w:val="27"/>
          <w:szCs w:val="27"/>
        </w:rPr>
        <w:t xml:space="preserve"> (Q</w:t>
      </w:r>
      <w:r>
        <w:rPr>
          <w:sz w:val="27"/>
          <w:szCs w:val="27"/>
          <w:vertAlign w:val="subscript"/>
        </w:rPr>
        <w:t>1</w:t>
      </w:r>
      <w:r>
        <w:rPr>
          <w:sz w:val="27"/>
          <w:szCs w:val="27"/>
        </w:rPr>
        <w:t>) = 10Q</w:t>
      </w:r>
      <w:r>
        <w:rPr>
          <w:sz w:val="27"/>
          <w:szCs w:val="27"/>
          <w:vertAlign w:val="subscript"/>
        </w:rPr>
        <w:t>1</w:t>
      </w:r>
      <w:r>
        <w:rPr>
          <w:sz w:val="27"/>
          <w:szCs w:val="27"/>
          <w:vertAlign w:val="superscript"/>
        </w:rPr>
        <w:t>2</w:t>
      </w:r>
    </w:p>
    <w:p w:rsidR="005B01B0" w:rsidRDefault="005B01B0" w:rsidP="005B01B0">
      <w:pPr>
        <w:pStyle w:val="a3"/>
        <w:jc w:val="center"/>
        <w:rPr>
          <w:sz w:val="27"/>
          <w:szCs w:val="27"/>
        </w:rPr>
      </w:pPr>
      <w:r>
        <w:rPr>
          <w:sz w:val="27"/>
          <w:szCs w:val="27"/>
        </w:rPr>
        <w:t>C</w:t>
      </w:r>
      <w:r>
        <w:rPr>
          <w:sz w:val="27"/>
          <w:szCs w:val="27"/>
          <w:vertAlign w:val="subscript"/>
        </w:rPr>
        <w:t>2</w:t>
      </w:r>
      <w:r>
        <w:rPr>
          <w:sz w:val="27"/>
          <w:szCs w:val="27"/>
        </w:rPr>
        <w:t xml:space="preserve"> (Q</w:t>
      </w:r>
      <w:r>
        <w:rPr>
          <w:sz w:val="27"/>
          <w:szCs w:val="27"/>
          <w:vertAlign w:val="subscript"/>
        </w:rPr>
        <w:t>2</w:t>
      </w:r>
      <w:r>
        <w:rPr>
          <w:sz w:val="27"/>
          <w:szCs w:val="27"/>
        </w:rPr>
        <w:t>) = 20Q</w:t>
      </w:r>
      <w:r>
        <w:rPr>
          <w:sz w:val="27"/>
          <w:szCs w:val="27"/>
          <w:vertAlign w:val="subscript"/>
        </w:rPr>
        <w:t>2</w:t>
      </w:r>
      <w:r>
        <w:rPr>
          <w:sz w:val="27"/>
          <w:szCs w:val="27"/>
          <w:vertAlign w:val="superscript"/>
        </w:rPr>
        <w:t>2</w:t>
      </w:r>
    </w:p>
    <w:p w:rsidR="005B01B0" w:rsidRDefault="005B01B0" w:rsidP="005B01B0">
      <w:pPr>
        <w:pStyle w:val="a3"/>
        <w:rPr>
          <w:sz w:val="27"/>
          <w:szCs w:val="27"/>
        </w:rPr>
      </w:pPr>
      <w:r>
        <w:rPr>
          <w:sz w:val="27"/>
          <w:szCs w:val="27"/>
        </w:rPr>
        <w:t>    Функция спроса на продукцию фирмы - монополиста P = 700 - 5Q.</w:t>
      </w:r>
    </w:p>
    <w:p w:rsidR="005B01B0" w:rsidRDefault="005B01B0" w:rsidP="005B01B0">
      <w:pPr>
        <w:pStyle w:val="a3"/>
        <w:rPr>
          <w:sz w:val="27"/>
          <w:szCs w:val="27"/>
        </w:rPr>
      </w:pPr>
      <w:r>
        <w:rPr>
          <w:sz w:val="27"/>
          <w:szCs w:val="27"/>
        </w:rPr>
        <w:t>    Определите объём производства на каждом предприятии, цену, выручку и прибыль монополиста.</w:t>
      </w:r>
    </w:p>
    <w:p w:rsidR="005B01B0" w:rsidRDefault="005B01B0" w:rsidP="005B01B0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8. На рынке сигарет страны Х, где спрос описывается формулой Qd=100-P, конкурируют между собой фирмы двух других стран. Обе фирмы производят сигареты с постоянными средними издержками, равными 10. Правительства этих стран принимают решения об использовании экспортных субсидий в размере 5. Возможны следующие варианты: обе страны используют экспортные субсидии, обе страны не используют экспортные субсидии, одна страна использует экспортную субсидию, другая - нет. Какую политику выберут страны:</w:t>
      </w:r>
    </w:p>
    <w:p w:rsidR="005B01B0" w:rsidRDefault="005B01B0" w:rsidP="005B01B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если их взаимодействие на рынке страны Х осуществляется в течение краткосрочного периода (однократно);</w:t>
      </w:r>
    </w:p>
    <w:p w:rsidR="005B01B0" w:rsidRDefault="005B01B0" w:rsidP="005B01B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если они взаимодействуют на рынке в течение долгосрочного периода (бесконечное число раз).</w:t>
      </w:r>
    </w:p>
    <w:p w:rsidR="005B01B0" w:rsidRDefault="005B01B0" w:rsidP="005B01B0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    Считать, что фирмы взаимодействуют по </w:t>
      </w:r>
      <w:proofErr w:type="spellStart"/>
      <w:r>
        <w:rPr>
          <w:sz w:val="27"/>
          <w:szCs w:val="27"/>
        </w:rPr>
        <w:t>Курно</w:t>
      </w:r>
      <w:proofErr w:type="spellEnd"/>
      <w:r>
        <w:rPr>
          <w:sz w:val="27"/>
          <w:szCs w:val="27"/>
        </w:rPr>
        <w:t>.</w:t>
      </w:r>
    </w:p>
    <w:p w:rsidR="005B01B0" w:rsidRDefault="005B01B0" w:rsidP="005B01B0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    9. Определите, какая из двух отраслей монополизирована в большей степени, если в первой отрасли две фирмы, имеющие соответственно 60 % и 40 % рынка, а во второй функционируют четыре фирмы: первой принадлежит 50 % рынка, второй - 20 %, третьей и четвертой по 15 %.</w:t>
      </w:r>
    </w:p>
    <w:p w:rsidR="003A7DB4" w:rsidRDefault="003A7DB4"/>
    <w:p w:rsidR="005B01B0" w:rsidRDefault="005B01B0"/>
    <w:p w:rsidR="005B01B0" w:rsidRDefault="005B01B0"/>
    <w:p w:rsidR="005B01B0" w:rsidRDefault="005B01B0"/>
    <w:p w:rsidR="005B01B0" w:rsidRDefault="005B01B0"/>
    <w:p w:rsidR="005B01B0" w:rsidRDefault="005B01B0" w:rsidP="005B01B0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    12. Фирма по производству сахарной пудры является доминирующей на рынке. Кроме нее на рынке действуют еще 10 фирм-аутсайдеров. Спрос на рынке описывается уравнением Q=700-4P. Предельные издержки доминирующей фирмы равны: MC=qi+10. Чему равны равновесные цены, равновесные количества, выпуск доминирующей фирмы на рынке? Наблюдается ли на рынке “ценовой зонтик”?</w:t>
      </w:r>
    </w:p>
    <w:p w:rsidR="005B01B0" w:rsidRDefault="005B01B0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lastRenderedPageBreak/>
        <w:t>10. Фирма, продающая зубную пасту “А”, стремится определить оптимальную стратегию в области рекламы. В октябре фирма увеличила цену тюбика пасты с 9 до 10 руб. При этом объём продаж сократился с 25 до 22 тыс. тюбиков в неделю. В ноябре фирма увеличила расходы на рекламу на 10 % по сравнению с уровнем октября. При этом объём продаж увеличился с 22 до 22,5 тыс. тюбиков в неделю. Определите оптимальную долю расходов на рекламу в выручке фирмы.</w:t>
      </w:r>
    </w:p>
    <w:p w:rsidR="005B01B0" w:rsidRDefault="005B01B0">
      <w:pPr>
        <w:rPr>
          <w:rFonts w:eastAsia="Times New Roman"/>
          <w:sz w:val="27"/>
          <w:szCs w:val="27"/>
        </w:rPr>
      </w:pPr>
    </w:p>
    <w:p w:rsidR="005B01B0" w:rsidRPr="005B01B0" w:rsidRDefault="005B01B0" w:rsidP="005B01B0">
      <w:pPr>
        <w:pStyle w:val="a4"/>
        <w:numPr>
          <w:ilvl w:val="0"/>
          <w:numId w:val="3"/>
        </w:numPr>
        <w:rPr>
          <w:rFonts w:eastAsia="Times New Roman"/>
          <w:sz w:val="27"/>
          <w:szCs w:val="27"/>
        </w:rPr>
      </w:pPr>
      <w:r w:rsidRPr="005B01B0">
        <w:rPr>
          <w:rFonts w:eastAsia="Times New Roman"/>
          <w:sz w:val="27"/>
          <w:szCs w:val="27"/>
        </w:rPr>
        <w:t>На рынке действуют две одинаковые фирмы, средние издержки которых постоянны и равны 4. Рыночный спрос на товар равен Qd=40-P. Фирмы выбирают объём мощностей. После выбора на рынке фирмы конкурируют ценами (цены являются стратегическими переменными). Пусть фирмам доступны два варианта мощностей: 10 и 20. Найти равновесные ценовые стратегии фирм для каждого уровня мощности. Какую роль играет выбор мощности в качестве фактора предварительного соглашения фирм на рынке? Что может служить здесь фактором соглашения?</w:t>
      </w:r>
    </w:p>
    <w:p w:rsidR="005B01B0" w:rsidRDefault="005B01B0" w:rsidP="005B01B0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7. Две фирмы производят товар, характеризующийся следующей кривой спроса:</w:t>
      </w:r>
    </w:p>
    <w:p w:rsidR="005B01B0" w:rsidRDefault="005B01B0" w:rsidP="005B01B0">
      <w:pPr>
        <w:pStyle w:val="a3"/>
        <w:jc w:val="center"/>
        <w:rPr>
          <w:sz w:val="27"/>
          <w:szCs w:val="27"/>
        </w:rPr>
      </w:pPr>
      <w:r>
        <w:rPr>
          <w:sz w:val="27"/>
          <w:szCs w:val="27"/>
        </w:rPr>
        <w:t>P = 150 - Q,</w:t>
      </w:r>
    </w:p>
    <w:p w:rsidR="005B01B0" w:rsidRDefault="005B01B0" w:rsidP="005B01B0">
      <w:pPr>
        <w:pStyle w:val="a3"/>
        <w:rPr>
          <w:sz w:val="27"/>
          <w:szCs w:val="27"/>
        </w:rPr>
      </w:pPr>
      <w:r>
        <w:rPr>
          <w:sz w:val="27"/>
          <w:szCs w:val="27"/>
        </w:rPr>
        <w:t>    их издержки равны</w:t>
      </w:r>
    </w:p>
    <w:p w:rsidR="005B01B0" w:rsidRDefault="005B01B0" w:rsidP="005B01B0">
      <w:pPr>
        <w:pStyle w:val="a3"/>
        <w:jc w:val="center"/>
        <w:rPr>
          <w:sz w:val="27"/>
          <w:szCs w:val="27"/>
        </w:rPr>
      </w:pPr>
      <w:r>
        <w:rPr>
          <w:sz w:val="27"/>
          <w:szCs w:val="27"/>
        </w:rPr>
        <w:t>C</w:t>
      </w:r>
      <w:r>
        <w:rPr>
          <w:sz w:val="27"/>
          <w:szCs w:val="27"/>
          <w:vertAlign w:val="subscript"/>
        </w:rPr>
        <w:t>1</w:t>
      </w:r>
      <w:r>
        <w:rPr>
          <w:sz w:val="27"/>
          <w:szCs w:val="27"/>
        </w:rPr>
        <w:t xml:space="preserve"> = 30Q</w:t>
      </w:r>
      <w:r>
        <w:rPr>
          <w:sz w:val="27"/>
          <w:szCs w:val="27"/>
          <w:vertAlign w:val="subscript"/>
        </w:rPr>
        <w:t>1</w:t>
      </w:r>
      <w:r>
        <w:rPr>
          <w:sz w:val="27"/>
          <w:szCs w:val="27"/>
        </w:rPr>
        <w:t xml:space="preserve"> и C</w:t>
      </w:r>
      <w:r>
        <w:rPr>
          <w:sz w:val="27"/>
          <w:szCs w:val="27"/>
          <w:vertAlign w:val="subscript"/>
        </w:rPr>
        <w:t>2</w:t>
      </w:r>
      <w:r>
        <w:rPr>
          <w:sz w:val="27"/>
          <w:szCs w:val="27"/>
        </w:rPr>
        <w:t xml:space="preserve"> = 30Q</w:t>
      </w:r>
      <w:r>
        <w:rPr>
          <w:sz w:val="27"/>
          <w:szCs w:val="27"/>
          <w:vertAlign w:val="subscript"/>
        </w:rPr>
        <w:t>2</w:t>
      </w:r>
      <w:r>
        <w:rPr>
          <w:sz w:val="27"/>
          <w:szCs w:val="27"/>
        </w:rPr>
        <w:t>,</w:t>
      </w:r>
    </w:p>
    <w:p w:rsidR="005B01B0" w:rsidRDefault="005B01B0" w:rsidP="005B01B0">
      <w:pPr>
        <w:pStyle w:val="a3"/>
        <w:rPr>
          <w:sz w:val="27"/>
          <w:szCs w:val="27"/>
        </w:rPr>
      </w:pPr>
      <w:r>
        <w:rPr>
          <w:sz w:val="27"/>
          <w:szCs w:val="27"/>
        </w:rPr>
        <w:t>где Q</w:t>
      </w:r>
      <w:r>
        <w:rPr>
          <w:sz w:val="27"/>
          <w:szCs w:val="27"/>
          <w:vertAlign w:val="subscript"/>
        </w:rPr>
        <w:t>1</w:t>
      </w:r>
      <w:r>
        <w:rPr>
          <w:sz w:val="27"/>
          <w:szCs w:val="27"/>
        </w:rPr>
        <w:t xml:space="preserve"> - объём выпуска фирмы 1;</w:t>
      </w:r>
    </w:p>
    <w:p w:rsidR="005B01B0" w:rsidRDefault="005B01B0" w:rsidP="005B01B0">
      <w:pPr>
        <w:pStyle w:val="a3"/>
        <w:rPr>
          <w:sz w:val="27"/>
          <w:szCs w:val="27"/>
        </w:rPr>
      </w:pPr>
      <w:r>
        <w:rPr>
          <w:sz w:val="27"/>
          <w:szCs w:val="27"/>
        </w:rPr>
        <w:t>    Q</w:t>
      </w:r>
      <w:r>
        <w:rPr>
          <w:sz w:val="27"/>
          <w:szCs w:val="27"/>
          <w:vertAlign w:val="subscript"/>
        </w:rPr>
        <w:t>2</w:t>
      </w:r>
      <w:r>
        <w:rPr>
          <w:sz w:val="27"/>
          <w:szCs w:val="27"/>
        </w:rPr>
        <w:t xml:space="preserve"> - объём выпуска фирмы 2.</w:t>
      </w:r>
    </w:p>
    <w:p w:rsidR="005B01B0" w:rsidRDefault="005B01B0" w:rsidP="005B01B0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    Посчитайте прибыль в точке, где достигается равновесие </w:t>
      </w:r>
      <w:proofErr w:type="spellStart"/>
      <w:r>
        <w:rPr>
          <w:sz w:val="27"/>
          <w:szCs w:val="27"/>
        </w:rPr>
        <w:t>Курно</w:t>
      </w:r>
      <w:proofErr w:type="spellEnd"/>
      <w:r>
        <w:rPr>
          <w:sz w:val="27"/>
          <w:szCs w:val="27"/>
        </w:rPr>
        <w:t>.</w:t>
      </w:r>
    </w:p>
    <w:p w:rsidR="005B01B0" w:rsidRDefault="005B01B0" w:rsidP="005B01B0">
      <w:pPr>
        <w:pStyle w:val="a3"/>
        <w:rPr>
          <w:sz w:val="27"/>
          <w:szCs w:val="27"/>
        </w:rPr>
      </w:pPr>
      <w:r>
        <w:rPr>
          <w:sz w:val="27"/>
          <w:szCs w:val="27"/>
        </w:rPr>
        <w:t>    Предположим, фирмы объединяются в картель. Каков будет картельный объём выпуска и прибыль каждой из фирм.</w:t>
      </w:r>
    </w:p>
    <w:p w:rsidR="005B01B0" w:rsidRDefault="005B01B0" w:rsidP="005B01B0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    8. Определите тип ценовой стратегии, обеспечивающей максимальную прибыль в каждой из указанных ниже ситуаций.</w:t>
      </w:r>
    </w:p>
    <w:p w:rsidR="005B01B0" w:rsidRDefault="005B01B0" w:rsidP="005B01B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7"/>
          <w:szCs w:val="27"/>
        </w:rPr>
      </w:pPr>
      <w:proofErr w:type="gramStart"/>
      <w:r>
        <w:rPr>
          <w:rFonts w:eastAsia="Times New Roman"/>
          <w:sz w:val="27"/>
          <w:szCs w:val="27"/>
        </w:rPr>
        <w:t>с</w:t>
      </w:r>
      <w:proofErr w:type="gramEnd"/>
      <w:r>
        <w:rPr>
          <w:rFonts w:eastAsia="Times New Roman"/>
          <w:sz w:val="27"/>
          <w:szCs w:val="27"/>
        </w:rPr>
        <w:t>прос на продукцию компании очень низок в выходные дни, но очень высок в будни;</w:t>
      </w:r>
    </w:p>
    <w:p w:rsidR="005B01B0" w:rsidRDefault="005B01B0" w:rsidP="005B01B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компания знает, что эластичность спроса на её продукцию гораздо выше у студентов, чем у более взрослых людей;</w:t>
      </w:r>
    </w:p>
    <w:p w:rsidR="005B01B0" w:rsidRDefault="005B01B0" w:rsidP="005B01B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у разных потребителей очень разные оценки отдельных компонентов </w:t>
      </w:r>
      <w:proofErr w:type="spellStart"/>
      <w:r>
        <w:rPr>
          <w:rFonts w:eastAsia="Times New Roman"/>
          <w:sz w:val="27"/>
          <w:szCs w:val="27"/>
        </w:rPr>
        <w:t>стереоаппаратуры</w:t>
      </w:r>
      <w:proofErr w:type="spellEnd"/>
      <w:r>
        <w:rPr>
          <w:rFonts w:eastAsia="Times New Roman"/>
          <w:sz w:val="27"/>
          <w:szCs w:val="27"/>
        </w:rPr>
        <w:t xml:space="preserve">. Некоторые из них готовы не </w:t>
      </w:r>
      <w:proofErr w:type="gramStart"/>
      <w:r>
        <w:rPr>
          <w:rFonts w:eastAsia="Times New Roman"/>
          <w:sz w:val="27"/>
          <w:szCs w:val="27"/>
        </w:rPr>
        <w:t>скупится</w:t>
      </w:r>
      <w:proofErr w:type="gramEnd"/>
      <w:r>
        <w:rPr>
          <w:rFonts w:eastAsia="Times New Roman"/>
          <w:sz w:val="27"/>
          <w:szCs w:val="27"/>
        </w:rPr>
        <w:t xml:space="preserve"> при покупке магнитофонной приставки, но не очень-то готовы выделить деньги на проигрыватель CD-дисков. У других предпочтения прямо противоположные.</w:t>
      </w:r>
    </w:p>
    <w:p w:rsidR="005B01B0" w:rsidRDefault="005B01B0" w:rsidP="005B01B0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lastRenderedPageBreak/>
        <w:t>    9. Вы менеджер компании, действующей на рынке с монополистической конкуренцией. Обратный спрос на вашу продукцию задается выражением P=200-10Q, а предельные издержки - MC=5+Q.</w:t>
      </w:r>
    </w:p>
    <w:p w:rsidR="005B01B0" w:rsidRDefault="005B01B0" w:rsidP="005B01B0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Определите, при каком объёме выпускаемой продукции получаемая вами прибыль будет максимальной</w:t>
      </w:r>
    </w:p>
    <w:p w:rsidR="005B01B0" w:rsidRDefault="005B01B0" w:rsidP="005B01B0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Определите, при какой цене на вашу продукцию получаемая вами прибыль будет максимальной</w:t>
      </w:r>
    </w:p>
    <w:p w:rsidR="005B01B0" w:rsidRDefault="005B01B0" w:rsidP="005B01B0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Какова максимальная прибыль</w:t>
      </w:r>
    </w:p>
    <w:p w:rsidR="005B01B0" w:rsidRDefault="005B01B0" w:rsidP="005B01B0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Как вы полагаете, как изменится спрос на вашу продукцию в долгосрочном плане? Поясните свой ответ.</w:t>
      </w:r>
    </w:p>
    <w:p w:rsidR="005B01B0" w:rsidRDefault="005B01B0"/>
    <w:sectPr w:rsidR="005B01B0" w:rsidSect="003A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6E6"/>
    <w:multiLevelType w:val="multilevel"/>
    <w:tmpl w:val="524A64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C6C18"/>
    <w:multiLevelType w:val="hybridMultilevel"/>
    <w:tmpl w:val="A73E83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0453E"/>
    <w:multiLevelType w:val="multilevel"/>
    <w:tmpl w:val="2788D8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51430D"/>
    <w:multiLevelType w:val="hybridMultilevel"/>
    <w:tmpl w:val="5FEC6B30"/>
    <w:lvl w:ilvl="0" w:tplc="14BE26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64F311DA"/>
    <w:multiLevelType w:val="multilevel"/>
    <w:tmpl w:val="23BE92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5502"/>
    <w:rsid w:val="00305502"/>
    <w:rsid w:val="003A7DB4"/>
    <w:rsid w:val="005B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0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1B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B0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</dc:creator>
  <cp:lastModifiedBy>Лео</cp:lastModifiedBy>
  <cp:revision>1</cp:revision>
  <dcterms:created xsi:type="dcterms:W3CDTF">2014-01-16T08:39:00Z</dcterms:created>
  <dcterms:modified xsi:type="dcterms:W3CDTF">2014-01-16T09:39:00Z</dcterms:modified>
</cp:coreProperties>
</file>