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0E" w:rsidRDefault="00E52A0E" w:rsidP="00E52A0E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E52A0E">
        <w:rPr>
          <w:b/>
          <w:i/>
          <w:sz w:val="32"/>
          <w:szCs w:val="32"/>
        </w:rPr>
        <w:t>Аналитическая химия</w:t>
      </w:r>
    </w:p>
    <w:p w:rsidR="00BD3291" w:rsidRPr="000E5C12" w:rsidRDefault="00BD3291" w:rsidP="00BD3291">
      <w:pPr>
        <w:ind w:firstLine="284"/>
        <w:jc w:val="both"/>
        <w:rPr>
          <w:sz w:val="24"/>
          <w:szCs w:val="24"/>
        </w:rPr>
      </w:pPr>
      <w:r w:rsidRPr="000E5C12">
        <w:rPr>
          <w:sz w:val="24"/>
          <w:szCs w:val="24"/>
        </w:rPr>
        <w:t>- ответы на вопросы, не требующие вычислений, должны быть мотивированы и подтверждены уравнениями реакций в молекулярной и ионной формах. Для химических реакций и операций должны быть оговорены условия (температура, рН среды, концентрация, время и т. п.), необходимые для их протекания, а также указаны физико-химические (константы ионизации и нестойкости, произведение растворимости, окислительно-восстановительные потенциалы и т.д.) и химико-аналитические (агрегатное состояние, цвет, структура) характеристики веществ;</w:t>
      </w:r>
    </w:p>
    <w:p w:rsidR="00BD3291" w:rsidRPr="000E5C12" w:rsidRDefault="00BD3291" w:rsidP="00BD3291">
      <w:pPr>
        <w:ind w:firstLine="284"/>
        <w:jc w:val="both"/>
        <w:rPr>
          <w:sz w:val="24"/>
          <w:szCs w:val="24"/>
        </w:rPr>
      </w:pPr>
      <w:r w:rsidRPr="000E5C12">
        <w:rPr>
          <w:sz w:val="24"/>
          <w:szCs w:val="24"/>
        </w:rPr>
        <w:t>- решение расчетных задач должно включать уравнения химических реакций, расчетные выражения в общем виде (формулы), математическое выражение законов и правил, численные значения констант с указанием, откуда они взяты;</w:t>
      </w:r>
    </w:p>
    <w:p w:rsidR="00BD3291" w:rsidRPr="000E5C12" w:rsidRDefault="00BD3291" w:rsidP="00BD3291">
      <w:pPr>
        <w:ind w:firstLine="284"/>
        <w:jc w:val="both"/>
        <w:rPr>
          <w:sz w:val="24"/>
          <w:szCs w:val="24"/>
        </w:rPr>
      </w:pPr>
      <w:r w:rsidRPr="000E5C12">
        <w:rPr>
          <w:sz w:val="24"/>
          <w:szCs w:val="24"/>
        </w:rPr>
        <w:t>- в конце работы необходимо указать список использованной литературы, поставить дату и свою подпись.</w:t>
      </w:r>
    </w:p>
    <w:p w:rsidR="00BD3291" w:rsidRDefault="00BD3291" w:rsidP="00E52A0E">
      <w:pPr>
        <w:jc w:val="center"/>
        <w:rPr>
          <w:b/>
          <w:i/>
          <w:sz w:val="32"/>
          <w:szCs w:val="32"/>
        </w:rPr>
      </w:pPr>
    </w:p>
    <w:p w:rsidR="00E52A0E" w:rsidRPr="00E52A0E" w:rsidRDefault="00E52A0E" w:rsidP="00E52A0E">
      <w:pPr>
        <w:rPr>
          <w:b/>
          <w:i/>
          <w:sz w:val="32"/>
          <w:szCs w:val="32"/>
        </w:rPr>
      </w:pPr>
      <w:r w:rsidRPr="00BD329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E5C12">
        <w:rPr>
          <w:sz w:val="24"/>
          <w:szCs w:val="24"/>
        </w:rPr>
        <w:t xml:space="preserve">Ион </w:t>
      </w:r>
      <w:r w:rsidRPr="000E5C12">
        <w:rPr>
          <w:sz w:val="24"/>
          <w:szCs w:val="24"/>
          <w:lang w:val="en-US"/>
        </w:rPr>
        <w:t>PO</w:t>
      </w:r>
      <w:r w:rsidRPr="000E5C12">
        <w:rPr>
          <w:sz w:val="24"/>
          <w:szCs w:val="24"/>
          <w:vertAlign w:val="subscript"/>
        </w:rPr>
        <w:t>4</w:t>
      </w:r>
      <w:r w:rsidRPr="000E5C12">
        <w:rPr>
          <w:sz w:val="24"/>
          <w:szCs w:val="24"/>
          <w:vertAlign w:val="superscript"/>
        </w:rPr>
        <w:t>3–</w:t>
      </w:r>
      <w:r w:rsidRPr="000E5C12">
        <w:rPr>
          <w:sz w:val="24"/>
          <w:szCs w:val="24"/>
        </w:rPr>
        <w:t xml:space="preserve"> обнаруживается в 0,003 мл </w:t>
      </w:r>
      <w:smartTag w:uri="urn:schemas-microsoft-com:office:smarttags" w:element="metricconverter">
        <w:smartTagPr>
          <w:attr w:name="ProductID" w:val="0,005 М"/>
        </w:smartTagPr>
        <w:r w:rsidRPr="000E5C12">
          <w:rPr>
            <w:sz w:val="24"/>
            <w:szCs w:val="24"/>
          </w:rPr>
          <w:t>0,005 М</w:t>
        </w:r>
      </w:smartTag>
      <w:r w:rsidRPr="000E5C12">
        <w:rPr>
          <w:sz w:val="24"/>
          <w:szCs w:val="24"/>
        </w:rPr>
        <w:t xml:space="preserve"> раствора фосфата натрия действием ацетата свинца. Рассчитайте обнаруживаемый минимум иона </w:t>
      </w:r>
      <w:r w:rsidRPr="000E5C12">
        <w:rPr>
          <w:sz w:val="24"/>
          <w:szCs w:val="24"/>
          <w:lang w:val="en-US"/>
        </w:rPr>
        <w:t>PO</w:t>
      </w:r>
      <w:r w:rsidRPr="000E5C12">
        <w:rPr>
          <w:sz w:val="24"/>
          <w:szCs w:val="24"/>
          <w:vertAlign w:val="subscript"/>
        </w:rPr>
        <w:t>4</w:t>
      </w:r>
      <w:r w:rsidRPr="000E5C12">
        <w:rPr>
          <w:sz w:val="24"/>
          <w:szCs w:val="24"/>
          <w:vertAlign w:val="superscript"/>
        </w:rPr>
        <w:t>3–</w:t>
      </w:r>
      <w:r w:rsidRPr="000E5C12">
        <w:rPr>
          <w:sz w:val="24"/>
          <w:szCs w:val="24"/>
        </w:rPr>
        <w:t>.</w:t>
      </w:r>
    </w:p>
    <w:p w:rsidR="00E52A0E" w:rsidRDefault="00E52A0E" w:rsidP="00E52A0E">
      <w:pPr>
        <w:ind w:left="851" w:hanging="851"/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>11.</w:t>
      </w:r>
      <w:r w:rsidRPr="00E52A0E">
        <w:rPr>
          <w:b/>
          <w:i/>
          <w:sz w:val="24"/>
          <w:szCs w:val="24"/>
        </w:rPr>
        <w:t xml:space="preserve"> </w:t>
      </w:r>
      <w:r w:rsidRPr="000E5C12">
        <w:rPr>
          <w:b/>
          <w:i/>
          <w:sz w:val="24"/>
          <w:szCs w:val="24"/>
        </w:rPr>
        <w:t>Допишите правую часть уравнени</w:t>
      </w:r>
      <w:r>
        <w:rPr>
          <w:b/>
          <w:i/>
          <w:sz w:val="24"/>
          <w:szCs w:val="24"/>
        </w:rPr>
        <w:t>я реакции</w:t>
      </w:r>
      <w:r w:rsidRPr="000E5C12">
        <w:rPr>
          <w:b/>
          <w:i/>
          <w:sz w:val="24"/>
          <w:szCs w:val="24"/>
        </w:rPr>
        <w:t>, рассчитайте и расшифруйте значения констант равновесия полученных  реакций: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98"/>
        <w:gridCol w:w="3849"/>
      </w:tblGrid>
      <w:tr w:rsidR="00E52A0E" w:rsidRPr="009579DC" w:rsidTr="00B77825">
        <w:tc>
          <w:tcPr>
            <w:tcW w:w="817" w:type="dxa"/>
            <w:shd w:val="clear" w:color="auto" w:fill="auto"/>
          </w:tcPr>
          <w:p w:rsidR="00E52A0E" w:rsidRPr="00D77FBC" w:rsidRDefault="00E52A0E" w:rsidP="00B77825">
            <w:pPr>
              <w:jc w:val="both"/>
              <w:rPr>
                <w:b/>
                <w:sz w:val="24"/>
                <w:szCs w:val="24"/>
              </w:rPr>
            </w:pPr>
            <w:r w:rsidRPr="00D77FB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798" w:type="dxa"/>
            <w:shd w:val="clear" w:color="auto" w:fill="auto"/>
          </w:tcPr>
          <w:p w:rsidR="00E52A0E" w:rsidRPr="009579DC" w:rsidRDefault="00E52A0E" w:rsidP="00B77825">
            <w:pPr>
              <w:jc w:val="both"/>
              <w:rPr>
                <w:sz w:val="24"/>
                <w:szCs w:val="24"/>
                <w:lang w:val="en-US"/>
              </w:rPr>
            </w:pPr>
            <w:r w:rsidRPr="009579DC">
              <w:rPr>
                <w:sz w:val="24"/>
                <w:szCs w:val="24"/>
                <w:lang w:val="en-US"/>
              </w:rPr>
              <w:t>BaSO</w:t>
            </w:r>
            <w:r w:rsidRPr="009579DC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9579DC">
              <w:rPr>
                <w:sz w:val="24"/>
                <w:szCs w:val="24"/>
                <w:lang w:val="en-US"/>
              </w:rPr>
              <w:t xml:space="preserve"> + Na</w:t>
            </w:r>
            <w:r w:rsidRPr="009579D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579DC">
              <w:rPr>
                <w:sz w:val="24"/>
                <w:szCs w:val="24"/>
                <w:lang w:val="en-US"/>
              </w:rPr>
              <w:t>CO</w:t>
            </w:r>
            <w:r w:rsidRPr="009579DC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9579DC">
              <w:rPr>
                <w:sz w:val="24"/>
                <w:szCs w:val="24"/>
                <w:lang w:val="en-US"/>
              </w:rPr>
              <w:t xml:space="preserve"> </w:t>
            </w:r>
            <w:r w:rsidRPr="009579DC">
              <w:rPr>
                <w:sz w:val="24"/>
                <w:szCs w:val="24"/>
              </w:rPr>
              <w:sym w:font="Symbol" w:char="F0AE"/>
            </w:r>
          </w:p>
        </w:tc>
        <w:tc>
          <w:tcPr>
            <w:tcW w:w="3849" w:type="dxa"/>
            <w:shd w:val="clear" w:color="auto" w:fill="auto"/>
          </w:tcPr>
          <w:p w:rsidR="00E52A0E" w:rsidRPr="009579DC" w:rsidRDefault="00E52A0E" w:rsidP="00B77825">
            <w:pPr>
              <w:jc w:val="both"/>
              <w:rPr>
                <w:sz w:val="24"/>
                <w:szCs w:val="24"/>
                <w:lang w:val="en-US"/>
              </w:rPr>
            </w:pPr>
            <w:r w:rsidRPr="009579DC">
              <w:rPr>
                <w:sz w:val="24"/>
                <w:szCs w:val="24"/>
                <w:lang w:val="en-US"/>
              </w:rPr>
              <w:t>I</w:t>
            </w:r>
            <w:r w:rsidRPr="009579D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579DC">
              <w:rPr>
                <w:sz w:val="24"/>
                <w:szCs w:val="24"/>
                <w:lang w:val="en-US"/>
              </w:rPr>
              <w:t xml:space="preserve"> + Na</w:t>
            </w:r>
            <w:r w:rsidRPr="009579D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579DC">
              <w:rPr>
                <w:sz w:val="24"/>
                <w:szCs w:val="24"/>
                <w:lang w:val="en-US"/>
              </w:rPr>
              <w:t>S</w:t>
            </w:r>
            <w:r w:rsidRPr="009579D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579DC">
              <w:rPr>
                <w:sz w:val="24"/>
                <w:szCs w:val="24"/>
                <w:lang w:val="en-US"/>
              </w:rPr>
              <w:t>O</w:t>
            </w:r>
            <w:r w:rsidRPr="009579DC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9579DC">
              <w:rPr>
                <w:sz w:val="24"/>
                <w:szCs w:val="24"/>
                <w:lang w:val="en-US"/>
              </w:rPr>
              <w:t xml:space="preserve"> →</w:t>
            </w:r>
          </w:p>
        </w:tc>
      </w:tr>
    </w:tbl>
    <w:p w:rsidR="00E52A0E" w:rsidRPr="000E5C12" w:rsidRDefault="00E52A0E" w:rsidP="00E52A0E">
      <w:pPr>
        <w:jc w:val="both"/>
        <w:rPr>
          <w:sz w:val="24"/>
          <w:szCs w:val="24"/>
        </w:rPr>
      </w:pPr>
      <w:r>
        <w:rPr>
          <w:sz w:val="28"/>
          <w:szCs w:val="28"/>
        </w:rPr>
        <w:t>27.</w:t>
      </w:r>
      <w:r w:rsidRPr="00E52A0E">
        <w:rPr>
          <w:i/>
          <w:sz w:val="24"/>
          <w:szCs w:val="24"/>
        </w:rPr>
        <w:t xml:space="preserve"> </w:t>
      </w:r>
      <w:r w:rsidRPr="000E5C12">
        <w:rPr>
          <w:i/>
          <w:sz w:val="24"/>
          <w:szCs w:val="24"/>
        </w:rPr>
        <w:t>Вычислите значения рН следующих растворов:</w:t>
      </w:r>
    </w:p>
    <w:p w:rsidR="00E52A0E" w:rsidRPr="000E5C12" w:rsidRDefault="00E52A0E" w:rsidP="00E52A0E">
      <w:pPr>
        <w:numPr>
          <w:ilvl w:val="0"/>
          <w:numId w:val="2"/>
        </w:numPr>
        <w:spacing w:after="0" w:line="240" w:lineRule="auto"/>
        <w:ind w:firstLine="66"/>
        <w:rPr>
          <w:sz w:val="24"/>
          <w:szCs w:val="24"/>
        </w:rPr>
      </w:pPr>
      <w:r w:rsidRPr="000E5C12">
        <w:rPr>
          <w:sz w:val="24"/>
          <w:szCs w:val="24"/>
        </w:rPr>
        <w:t xml:space="preserve">0,5 М </w:t>
      </w:r>
      <w:r w:rsidRPr="000E5C12">
        <w:rPr>
          <w:sz w:val="24"/>
          <w:szCs w:val="24"/>
          <w:lang w:val="en-US"/>
        </w:rPr>
        <w:t>CH</w:t>
      </w:r>
      <w:r w:rsidRPr="000E5C12">
        <w:rPr>
          <w:sz w:val="24"/>
          <w:szCs w:val="24"/>
          <w:vertAlign w:val="subscript"/>
        </w:rPr>
        <w:t>3</w:t>
      </w:r>
      <w:r w:rsidRPr="000E5C12">
        <w:rPr>
          <w:sz w:val="24"/>
          <w:szCs w:val="24"/>
          <w:lang w:val="en-US"/>
        </w:rPr>
        <w:t>COOH</w:t>
      </w:r>
      <w:r w:rsidRPr="000E5C12">
        <w:rPr>
          <w:sz w:val="24"/>
          <w:szCs w:val="24"/>
        </w:rPr>
        <w:t xml:space="preserve"> (</w:t>
      </w:r>
      <w:r w:rsidRPr="000E5C12">
        <w:rPr>
          <w:sz w:val="24"/>
          <w:szCs w:val="24"/>
          <w:lang w:val="en-US"/>
        </w:rPr>
        <w:t>K</w:t>
      </w:r>
      <w:r w:rsidRPr="000E5C12">
        <w:rPr>
          <w:sz w:val="24"/>
          <w:szCs w:val="24"/>
          <w:vertAlign w:val="subscript"/>
          <w:lang w:val="en-US"/>
        </w:rPr>
        <w:t>a</w:t>
      </w:r>
      <w:r w:rsidRPr="000E5C12">
        <w:rPr>
          <w:sz w:val="24"/>
          <w:szCs w:val="24"/>
          <w:lang w:val="en-US"/>
        </w:rPr>
        <w:t xml:space="preserve"> = </w:t>
      </w:r>
      <w:r w:rsidRPr="000E5C12">
        <w:rPr>
          <w:sz w:val="24"/>
          <w:szCs w:val="24"/>
        </w:rPr>
        <w:t>1,7</w:t>
      </w:r>
      <w:r w:rsidRPr="000E5C12">
        <w:rPr>
          <w:sz w:val="24"/>
          <w:szCs w:val="24"/>
          <w:vertAlign w:val="superscript"/>
        </w:rPr>
        <w:t>.</w:t>
      </w:r>
      <w:r w:rsidRPr="000E5C12">
        <w:rPr>
          <w:sz w:val="24"/>
          <w:szCs w:val="24"/>
        </w:rPr>
        <w:t>10</w:t>
      </w:r>
      <w:r w:rsidRPr="000E5C12">
        <w:rPr>
          <w:sz w:val="24"/>
          <w:szCs w:val="24"/>
          <w:vertAlign w:val="superscript"/>
        </w:rPr>
        <w:t>-5</w:t>
      </w:r>
      <w:r w:rsidRPr="000E5C12">
        <w:rPr>
          <w:sz w:val="24"/>
          <w:szCs w:val="24"/>
        </w:rPr>
        <w:t>)</w:t>
      </w:r>
    </w:p>
    <w:p w:rsidR="00E52A0E" w:rsidRDefault="00E52A0E" w:rsidP="00E52A0E">
      <w:pPr>
        <w:numPr>
          <w:ilvl w:val="0"/>
          <w:numId w:val="2"/>
        </w:numPr>
        <w:spacing w:after="0" w:line="240" w:lineRule="auto"/>
        <w:ind w:firstLine="66"/>
        <w:rPr>
          <w:sz w:val="24"/>
          <w:szCs w:val="24"/>
        </w:rPr>
      </w:pPr>
      <w:r w:rsidRPr="000E5C12">
        <w:rPr>
          <w:sz w:val="24"/>
          <w:szCs w:val="24"/>
        </w:rPr>
        <w:t xml:space="preserve">0,5 М </w:t>
      </w:r>
      <w:r w:rsidRPr="000E5C12">
        <w:rPr>
          <w:sz w:val="24"/>
          <w:szCs w:val="24"/>
          <w:lang w:val="en-US"/>
        </w:rPr>
        <w:t>NaOH</w:t>
      </w:r>
      <w:r w:rsidRPr="000E5C12">
        <w:rPr>
          <w:sz w:val="24"/>
          <w:szCs w:val="24"/>
        </w:rPr>
        <w:t xml:space="preserve"> (с учетом ионной силы)</w:t>
      </w:r>
    </w:p>
    <w:p w:rsidR="00E52A0E" w:rsidRPr="006C2184" w:rsidRDefault="00E52A0E" w:rsidP="00E52A0E">
      <w:pPr>
        <w:numPr>
          <w:ilvl w:val="0"/>
          <w:numId w:val="2"/>
        </w:numPr>
        <w:spacing w:after="0" w:line="240" w:lineRule="auto"/>
        <w:ind w:firstLine="66"/>
        <w:rPr>
          <w:sz w:val="24"/>
          <w:szCs w:val="24"/>
        </w:rPr>
      </w:pPr>
      <w:r w:rsidRPr="000E5C12">
        <w:rPr>
          <w:sz w:val="24"/>
          <w:szCs w:val="24"/>
          <w:lang w:val="en-US"/>
        </w:rPr>
        <w:t>0,01 M Na</w:t>
      </w:r>
      <w:r w:rsidRPr="000E5C12">
        <w:rPr>
          <w:sz w:val="24"/>
          <w:szCs w:val="24"/>
          <w:vertAlign w:val="subscript"/>
          <w:lang w:val="en-US"/>
        </w:rPr>
        <w:t>2</w:t>
      </w:r>
      <w:r w:rsidRPr="000E5C12">
        <w:rPr>
          <w:sz w:val="24"/>
          <w:szCs w:val="24"/>
          <w:lang w:val="en-US"/>
        </w:rPr>
        <w:t>CO</w:t>
      </w:r>
      <w:r w:rsidRPr="000E5C12">
        <w:rPr>
          <w:sz w:val="24"/>
          <w:szCs w:val="24"/>
          <w:vertAlign w:val="subscript"/>
          <w:lang w:val="en-US"/>
        </w:rPr>
        <w:t>3</w:t>
      </w:r>
    </w:p>
    <w:p w:rsidR="00E52A0E" w:rsidRPr="000E5C12" w:rsidRDefault="00E52A0E" w:rsidP="00E52A0E">
      <w:pPr>
        <w:numPr>
          <w:ilvl w:val="0"/>
          <w:numId w:val="2"/>
        </w:numPr>
        <w:spacing w:after="0" w:line="240" w:lineRule="auto"/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состоящего из </w:t>
      </w:r>
      <w:r w:rsidRPr="000E5C12">
        <w:rPr>
          <w:sz w:val="24"/>
          <w:szCs w:val="24"/>
        </w:rPr>
        <w:t>20 мл 0,05 М NH</w:t>
      </w:r>
      <w:r w:rsidRPr="000E5C12">
        <w:rPr>
          <w:sz w:val="24"/>
          <w:szCs w:val="24"/>
          <w:vertAlign w:val="subscript"/>
        </w:rPr>
        <w:t>3</w:t>
      </w:r>
      <w:r w:rsidRPr="000E5C12">
        <w:rPr>
          <w:sz w:val="24"/>
          <w:szCs w:val="24"/>
          <w:vertAlign w:val="superscript"/>
        </w:rPr>
        <w:t>.</w:t>
      </w:r>
      <w:r w:rsidRPr="000E5C12">
        <w:rPr>
          <w:sz w:val="24"/>
          <w:szCs w:val="24"/>
        </w:rPr>
        <w:t>H</w:t>
      </w:r>
      <w:r w:rsidRPr="000E5C12">
        <w:rPr>
          <w:sz w:val="24"/>
          <w:szCs w:val="24"/>
          <w:vertAlign w:val="subscript"/>
        </w:rPr>
        <w:t>2</w:t>
      </w:r>
      <w:r w:rsidRPr="000E5C12">
        <w:rPr>
          <w:sz w:val="24"/>
          <w:szCs w:val="24"/>
        </w:rPr>
        <w:t>O и 30 мл 0,1 М NH</w:t>
      </w:r>
      <w:r w:rsidRPr="000E5C12">
        <w:rPr>
          <w:sz w:val="24"/>
          <w:szCs w:val="24"/>
          <w:vertAlign w:val="subscript"/>
        </w:rPr>
        <w:t>4</w:t>
      </w:r>
      <w:r w:rsidRPr="000E5C12">
        <w:rPr>
          <w:sz w:val="24"/>
          <w:szCs w:val="24"/>
        </w:rPr>
        <w:t>C</w:t>
      </w:r>
      <w:r>
        <w:rPr>
          <w:sz w:val="24"/>
          <w:szCs w:val="24"/>
          <w:lang w:val="en-US"/>
        </w:rPr>
        <w:t>l</w:t>
      </w:r>
    </w:p>
    <w:p w:rsidR="00E52A0E" w:rsidRDefault="00E52A0E" w:rsidP="00E52A0E">
      <w:pPr>
        <w:pStyle w:val="2"/>
        <w:spacing w:after="0" w:line="240" w:lineRule="auto"/>
        <w:ind w:left="993" w:hanging="993"/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40. </w:t>
      </w:r>
      <w:r w:rsidRPr="000E5C12">
        <w:rPr>
          <w:b/>
          <w:i/>
          <w:sz w:val="24"/>
          <w:szCs w:val="24"/>
        </w:rPr>
        <w:t>Зная произведение растворимости, вычислите рН конца осаждения гидроксидов металлов, если начальная концентрация иона металла в растворе равна 0,1 моль/л, а также  растворимость гидроксидов в г/л:</w:t>
      </w:r>
    </w:p>
    <w:tbl>
      <w:tblPr>
        <w:tblW w:w="4787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3487"/>
        <w:gridCol w:w="3850"/>
      </w:tblGrid>
      <w:tr w:rsidR="00E52A0E" w:rsidRPr="000E5C12" w:rsidTr="00E52A0E">
        <w:trPr>
          <w:trHeight w:val="397"/>
        </w:trPr>
        <w:tc>
          <w:tcPr>
            <w:tcW w:w="996" w:type="pct"/>
            <w:vAlign w:val="center"/>
          </w:tcPr>
          <w:p w:rsidR="00E52A0E" w:rsidRPr="000E5C12" w:rsidRDefault="00E52A0E" w:rsidP="00B7782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0E5C12">
              <w:rPr>
                <w:sz w:val="24"/>
                <w:szCs w:val="24"/>
              </w:rPr>
              <w:t>№</w:t>
            </w:r>
          </w:p>
        </w:tc>
        <w:tc>
          <w:tcPr>
            <w:tcW w:w="1903" w:type="pct"/>
            <w:vAlign w:val="center"/>
          </w:tcPr>
          <w:p w:rsidR="00E52A0E" w:rsidRPr="000E5C12" w:rsidRDefault="00E52A0E" w:rsidP="00B7782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0E5C12">
              <w:rPr>
                <w:sz w:val="24"/>
                <w:szCs w:val="24"/>
              </w:rPr>
              <w:t>Гидроксид</w:t>
            </w:r>
          </w:p>
        </w:tc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A0E" w:rsidRPr="000E5C12" w:rsidRDefault="00E52A0E" w:rsidP="00B77825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E5C12">
              <w:rPr>
                <w:sz w:val="24"/>
                <w:szCs w:val="24"/>
              </w:rPr>
              <w:t>ПР</w:t>
            </w:r>
          </w:p>
        </w:tc>
      </w:tr>
      <w:tr w:rsidR="00E52A0E" w:rsidRPr="000E5C12" w:rsidTr="00E52A0E">
        <w:tc>
          <w:tcPr>
            <w:tcW w:w="996" w:type="pct"/>
            <w:tcBorders>
              <w:bottom w:val="single" w:sz="4" w:space="0" w:color="auto"/>
            </w:tcBorders>
          </w:tcPr>
          <w:p w:rsidR="00E52A0E" w:rsidRPr="00D77FBC" w:rsidRDefault="00E52A0E" w:rsidP="00E52A0E">
            <w:pPr>
              <w:pStyle w:val="2"/>
              <w:spacing w:after="0" w:line="240" w:lineRule="auto"/>
              <w:ind w:lef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:rsidR="00E52A0E" w:rsidRPr="000E5C12" w:rsidRDefault="00E52A0E" w:rsidP="00B7782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0E5C12">
              <w:rPr>
                <w:sz w:val="24"/>
                <w:szCs w:val="24"/>
                <w:lang w:val="en-US"/>
              </w:rPr>
              <w:t>Pb</w:t>
            </w:r>
            <w:r w:rsidRPr="000E5C12">
              <w:rPr>
                <w:sz w:val="24"/>
                <w:szCs w:val="24"/>
              </w:rPr>
              <w:t>(</w:t>
            </w:r>
            <w:r w:rsidRPr="000E5C12">
              <w:rPr>
                <w:sz w:val="24"/>
                <w:szCs w:val="24"/>
                <w:lang w:val="en-US"/>
              </w:rPr>
              <w:t>OH</w:t>
            </w:r>
            <w:r w:rsidRPr="000E5C12">
              <w:rPr>
                <w:sz w:val="24"/>
                <w:szCs w:val="24"/>
              </w:rPr>
              <w:t>)</w:t>
            </w:r>
            <w:r w:rsidRPr="000E5C1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</w:tcPr>
          <w:p w:rsidR="00E52A0E" w:rsidRPr="000E5C12" w:rsidRDefault="00E52A0E" w:rsidP="00B77825">
            <w:pPr>
              <w:pStyle w:val="2"/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0E5C12">
              <w:rPr>
                <w:sz w:val="24"/>
                <w:szCs w:val="24"/>
              </w:rPr>
              <w:t>5,0 ∙ 10</w:t>
            </w:r>
            <w:r w:rsidRPr="000E5C12">
              <w:rPr>
                <w:sz w:val="24"/>
                <w:szCs w:val="24"/>
                <w:vertAlign w:val="superscript"/>
              </w:rPr>
              <w:t>–16</w:t>
            </w:r>
          </w:p>
        </w:tc>
      </w:tr>
    </w:tbl>
    <w:p w:rsidR="00E52A0E" w:rsidRDefault="00E52A0E" w:rsidP="00E52A0E">
      <w:pPr>
        <w:pStyle w:val="2"/>
        <w:spacing w:after="0" w:line="240" w:lineRule="auto"/>
        <w:ind w:left="993" w:hanging="993"/>
        <w:jc w:val="both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45. </w:t>
      </w:r>
      <w:r w:rsidRPr="000E5C12">
        <w:rPr>
          <w:b/>
          <w:bCs/>
          <w:i/>
          <w:iCs/>
          <w:sz w:val="24"/>
          <w:szCs w:val="24"/>
        </w:rPr>
        <w:t>Равновесия в растворах комплексных соединений</w:t>
      </w:r>
    </w:p>
    <w:p w:rsidR="00E52A0E" w:rsidRDefault="00E52A0E" w:rsidP="00E52A0E">
      <w:pPr>
        <w:spacing w:after="0" w:line="240" w:lineRule="auto"/>
        <w:ind w:left="397"/>
        <w:jc w:val="both"/>
        <w:rPr>
          <w:sz w:val="24"/>
          <w:szCs w:val="24"/>
        </w:rPr>
      </w:pPr>
      <w:r w:rsidRPr="000E5C12">
        <w:rPr>
          <w:sz w:val="24"/>
          <w:szCs w:val="24"/>
        </w:rPr>
        <w:t>Рассчитайте равновесные концентрации аммиака и ионов цинка в 2,0</w:t>
      </w:r>
      <w:r w:rsidRPr="000E5C12">
        <w:rPr>
          <w:sz w:val="24"/>
          <w:szCs w:val="24"/>
          <w:lang w:val="en-US"/>
        </w:rPr>
        <w:t> </w:t>
      </w:r>
      <w:r w:rsidRPr="000E5C12">
        <w:rPr>
          <w:sz w:val="24"/>
          <w:szCs w:val="24"/>
        </w:rPr>
        <w:t>М растворе [Zn(NH</w:t>
      </w:r>
      <w:r w:rsidRPr="000E5C12">
        <w:rPr>
          <w:sz w:val="24"/>
          <w:szCs w:val="24"/>
          <w:vertAlign w:val="subscript"/>
        </w:rPr>
        <w:t>3</w:t>
      </w:r>
      <w:r w:rsidRPr="000E5C12">
        <w:rPr>
          <w:sz w:val="24"/>
          <w:szCs w:val="24"/>
        </w:rPr>
        <w:t>)</w:t>
      </w:r>
      <w:r w:rsidRPr="000E5C12">
        <w:rPr>
          <w:sz w:val="24"/>
          <w:szCs w:val="24"/>
          <w:vertAlign w:val="subscript"/>
        </w:rPr>
        <w:t>4</w:t>
      </w:r>
      <w:r w:rsidRPr="000E5C12">
        <w:rPr>
          <w:sz w:val="24"/>
          <w:szCs w:val="24"/>
        </w:rPr>
        <w:t>]Cl</w:t>
      </w:r>
      <w:r w:rsidRPr="000E5C12">
        <w:rPr>
          <w:sz w:val="24"/>
          <w:szCs w:val="24"/>
          <w:vertAlign w:val="subscript"/>
        </w:rPr>
        <w:t>2</w:t>
      </w:r>
      <w:r w:rsidRPr="000E5C12">
        <w:rPr>
          <w:sz w:val="24"/>
          <w:szCs w:val="24"/>
        </w:rPr>
        <w:t>.</w:t>
      </w:r>
    </w:p>
    <w:p w:rsidR="00E52A0E" w:rsidRPr="00E3118D" w:rsidRDefault="00E52A0E" w:rsidP="00E52A0E">
      <w:pPr>
        <w:jc w:val="both"/>
        <w:rPr>
          <w:sz w:val="24"/>
          <w:szCs w:val="24"/>
        </w:rPr>
      </w:pPr>
      <w:r w:rsidRPr="00E52A0E">
        <w:rPr>
          <w:b/>
          <w:sz w:val="24"/>
          <w:szCs w:val="24"/>
        </w:rPr>
        <w:t>58.</w:t>
      </w:r>
      <w:r w:rsidRPr="00E52A0E">
        <w:rPr>
          <w:b/>
          <w:i/>
          <w:sz w:val="24"/>
          <w:szCs w:val="24"/>
        </w:rPr>
        <w:t xml:space="preserve"> </w:t>
      </w:r>
      <w:r w:rsidRPr="00E3118D">
        <w:rPr>
          <w:b/>
          <w:i/>
          <w:sz w:val="24"/>
          <w:szCs w:val="24"/>
        </w:rPr>
        <w:t>Гравиметрический анализ.</w:t>
      </w:r>
      <w:r w:rsidRPr="00E3118D">
        <w:rPr>
          <w:sz w:val="24"/>
          <w:szCs w:val="24"/>
        </w:rPr>
        <w:t xml:space="preserve"> </w:t>
      </w:r>
    </w:p>
    <w:p w:rsidR="00E52A0E" w:rsidRPr="00E3118D" w:rsidRDefault="00E52A0E" w:rsidP="00E52A0E">
      <w:pPr>
        <w:jc w:val="both"/>
        <w:rPr>
          <w:b/>
          <w:i/>
          <w:sz w:val="24"/>
          <w:szCs w:val="24"/>
        </w:rPr>
      </w:pPr>
      <w:r w:rsidRPr="00E3118D">
        <w:rPr>
          <w:b/>
          <w:i/>
          <w:sz w:val="24"/>
          <w:szCs w:val="24"/>
        </w:rPr>
        <w:t xml:space="preserve">1. Классификация методов </w:t>
      </w:r>
      <w:bookmarkStart w:id="1" w:name="OCRUncertain001"/>
      <w:r w:rsidRPr="00E3118D">
        <w:rPr>
          <w:b/>
          <w:i/>
          <w:sz w:val="24"/>
          <w:szCs w:val="24"/>
        </w:rPr>
        <w:t>гра</w:t>
      </w:r>
      <w:bookmarkEnd w:id="1"/>
      <w:r w:rsidRPr="00E3118D">
        <w:rPr>
          <w:b/>
          <w:i/>
          <w:sz w:val="24"/>
          <w:szCs w:val="24"/>
        </w:rPr>
        <w:t>в</w:t>
      </w:r>
      <w:bookmarkStart w:id="2" w:name="OCRUncertain002"/>
      <w:r w:rsidRPr="00E3118D">
        <w:rPr>
          <w:b/>
          <w:i/>
          <w:sz w:val="24"/>
          <w:szCs w:val="24"/>
        </w:rPr>
        <w:t>иметрического</w:t>
      </w:r>
      <w:bookmarkEnd w:id="2"/>
      <w:r w:rsidRPr="00E3118D">
        <w:rPr>
          <w:b/>
          <w:i/>
          <w:sz w:val="24"/>
          <w:szCs w:val="24"/>
        </w:rPr>
        <w:t xml:space="preserve"> анализа.  Основные понятия метода осаждения. Условия образования кристаллических и аморфных осадков.</w:t>
      </w:r>
    </w:p>
    <w:p w:rsidR="00E52A0E" w:rsidRPr="00E3118D" w:rsidRDefault="00E52A0E" w:rsidP="00E52A0E">
      <w:pPr>
        <w:jc w:val="both"/>
        <w:rPr>
          <w:b/>
          <w:i/>
          <w:sz w:val="24"/>
          <w:szCs w:val="24"/>
        </w:rPr>
      </w:pPr>
      <w:r w:rsidRPr="00E3118D">
        <w:rPr>
          <w:b/>
          <w:i/>
          <w:sz w:val="24"/>
          <w:szCs w:val="24"/>
        </w:rPr>
        <w:t>2. Решите задачу:</w:t>
      </w:r>
    </w:p>
    <w:p w:rsidR="00E52A0E" w:rsidRDefault="00E52A0E" w:rsidP="00E52A0E">
      <w:pPr>
        <w:spacing w:after="0" w:line="240" w:lineRule="auto"/>
        <w:jc w:val="both"/>
        <w:rPr>
          <w:sz w:val="24"/>
          <w:szCs w:val="24"/>
        </w:rPr>
      </w:pPr>
      <w:r w:rsidRPr="00E3118D">
        <w:rPr>
          <w:sz w:val="24"/>
          <w:szCs w:val="24"/>
        </w:rPr>
        <w:lastRenderedPageBreak/>
        <w:t xml:space="preserve">При анализе сплава на содержание в нем серебра из навески сплава 0,2000 г  был получен осадок хлорида серебра массой 0,1844 г. Рассчитайте массовую долю серебра в сплаве. </w:t>
      </w:r>
      <w:r w:rsidRPr="00E3118D">
        <w:rPr>
          <w:sz w:val="24"/>
          <w:szCs w:val="24"/>
          <w:lang w:val="en-US"/>
        </w:rPr>
        <w:t>M</w:t>
      </w:r>
      <w:r w:rsidRPr="00E3118D">
        <w:rPr>
          <w:sz w:val="24"/>
          <w:szCs w:val="24"/>
        </w:rPr>
        <w:t>(</w:t>
      </w:r>
      <w:r w:rsidRPr="00E3118D">
        <w:rPr>
          <w:sz w:val="24"/>
          <w:szCs w:val="24"/>
          <w:lang w:val="en-US"/>
        </w:rPr>
        <w:t>Ag</w:t>
      </w:r>
      <w:r w:rsidRPr="00E3118D">
        <w:rPr>
          <w:sz w:val="24"/>
          <w:szCs w:val="24"/>
        </w:rPr>
        <w:t xml:space="preserve">) = 107,9 г/моль; </w:t>
      </w:r>
      <w:r w:rsidRPr="00E3118D">
        <w:rPr>
          <w:sz w:val="24"/>
          <w:szCs w:val="24"/>
          <w:lang w:val="en-US"/>
        </w:rPr>
        <w:t>M</w:t>
      </w:r>
      <w:r w:rsidRPr="00E3118D">
        <w:rPr>
          <w:sz w:val="24"/>
          <w:szCs w:val="24"/>
        </w:rPr>
        <w:t>(</w:t>
      </w:r>
      <w:r w:rsidRPr="00E3118D">
        <w:rPr>
          <w:sz w:val="24"/>
          <w:szCs w:val="24"/>
          <w:lang w:val="en-US"/>
        </w:rPr>
        <w:t>AgCl</w:t>
      </w:r>
      <w:r w:rsidRPr="00E3118D">
        <w:rPr>
          <w:sz w:val="24"/>
          <w:szCs w:val="24"/>
        </w:rPr>
        <w:t>) = 143,3 г/моль.</w:t>
      </w:r>
    </w:p>
    <w:p w:rsidR="00E52A0E" w:rsidRDefault="00E52A0E" w:rsidP="00E52A0E">
      <w:pPr>
        <w:spacing w:after="0" w:line="240" w:lineRule="auto"/>
        <w:jc w:val="both"/>
        <w:rPr>
          <w:sz w:val="24"/>
          <w:szCs w:val="24"/>
        </w:rPr>
      </w:pPr>
      <w:r w:rsidRPr="00E52A0E">
        <w:rPr>
          <w:b/>
          <w:sz w:val="24"/>
          <w:szCs w:val="24"/>
        </w:rPr>
        <w:t>62</w:t>
      </w:r>
      <w:r>
        <w:rPr>
          <w:sz w:val="24"/>
          <w:szCs w:val="24"/>
        </w:rPr>
        <w:t xml:space="preserve">. </w:t>
      </w:r>
      <w:r w:rsidRPr="00E3118D">
        <w:rPr>
          <w:sz w:val="24"/>
          <w:szCs w:val="24"/>
        </w:rPr>
        <w:t xml:space="preserve">Навеску технической буры массой </w:t>
      </w:r>
      <w:smartTag w:uri="urn:schemas-microsoft-com:office:smarttags" w:element="metricconverter">
        <w:smartTagPr>
          <w:attr w:name="ProductID" w:val="0,3000 г"/>
        </w:smartTagPr>
        <w:r w:rsidRPr="00E3118D">
          <w:rPr>
            <w:sz w:val="24"/>
            <w:szCs w:val="24"/>
          </w:rPr>
          <w:t>0,3000 г</w:t>
        </w:r>
      </w:smartTag>
      <w:r w:rsidRPr="00E3118D">
        <w:rPr>
          <w:sz w:val="24"/>
          <w:szCs w:val="24"/>
        </w:rPr>
        <w:t xml:space="preserve"> растворили в воде и оттитровали 15,75 мл 0,09954 н. раствора </w:t>
      </w:r>
      <w:r w:rsidRPr="00E3118D">
        <w:rPr>
          <w:sz w:val="24"/>
          <w:szCs w:val="24"/>
          <w:lang w:val="en-US"/>
        </w:rPr>
        <w:t>HCl</w:t>
      </w:r>
      <w:r w:rsidRPr="00E3118D">
        <w:rPr>
          <w:sz w:val="24"/>
          <w:szCs w:val="24"/>
        </w:rPr>
        <w:t>. Рассчитайте массовую долю в % химически чистого тетрабората натрия десятиводного в загрязнённом образце буры, если известно, что М(</w:t>
      </w:r>
      <w:r w:rsidRPr="00E3118D">
        <w:rPr>
          <w:sz w:val="24"/>
          <w:szCs w:val="24"/>
          <w:lang w:val="en-US"/>
        </w:rPr>
        <w:t>Na</w:t>
      </w:r>
      <w:r w:rsidRPr="00E3118D">
        <w:rPr>
          <w:sz w:val="24"/>
          <w:szCs w:val="24"/>
          <w:vertAlign w:val="subscript"/>
        </w:rPr>
        <w:t>2</w:t>
      </w:r>
      <w:r w:rsidRPr="00E3118D">
        <w:rPr>
          <w:sz w:val="24"/>
          <w:szCs w:val="24"/>
          <w:lang w:val="en-US"/>
        </w:rPr>
        <w:t>B</w:t>
      </w:r>
      <w:r w:rsidRPr="00E3118D">
        <w:rPr>
          <w:sz w:val="24"/>
          <w:szCs w:val="24"/>
          <w:vertAlign w:val="subscript"/>
        </w:rPr>
        <w:t>4</w:t>
      </w:r>
      <w:r w:rsidRPr="00E3118D">
        <w:rPr>
          <w:sz w:val="24"/>
          <w:szCs w:val="24"/>
          <w:lang w:val="en-US"/>
        </w:rPr>
        <w:t>O</w:t>
      </w:r>
      <w:r w:rsidRPr="00E3118D">
        <w:rPr>
          <w:sz w:val="24"/>
          <w:szCs w:val="24"/>
          <w:vertAlign w:val="subscript"/>
        </w:rPr>
        <w:t>7</w:t>
      </w:r>
      <w:r w:rsidRPr="00E3118D">
        <w:rPr>
          <w:sz w:val="24"/>
          <w:szCs w:val="24"/>
        </w:rPr>
        <w:t>·10</w:t>
      </w:r>
      <w:r w:rsidRPr="00E3118D">
        <w:rPr>
          <w:sz w:val="24"/>
          <w:szCs w:val="24"/>
          <w:lang w:val="en-US"/>
        </w:rPr>
        <w:t>H</w:t>
      </w:r>
      <w:r w:rsidRPr="00E3118D">
        <w:rPr>
          <w:sz w:val="24"/>
          <w:szCs w:val="24"/>
          <w:vertAlign w:val="subscript"/>
        </w:rPr>
        <w:t>2</w:t>
      </w:r>
      <w:r w:rsidRPr="00E3118D">
        <w:rPr>
          <w:sz w:val="24"/>
          <w:szCs w:val="24"/>
          <w:lang w:val="en-US"/>
        </w:rPr>
        <w:t>O</w:t>
      </w:r>
      <w:r w:rsidRPr="00E3118D">
        <w:rPr>
          <w:sz w:val="24"/>
          <w:szCs w:val="24"/>
        </w:rPr>
        <w:t>)=381,37 г/моль.</w:t>
      </w:r>
    </w:p>
    <w:p w:rsidR="00E52A0E" w:rsidRDefault="00E52A0E" w:rsidP="00E52A0E">
      <w:pPr>
        <w:spacing w:after="0" w:line="240" w:lineRule="auto"/>
        <w:jc w:val="both"/>
        <w:rPr>
          <w:sz w:val="24"/>
          <w:szCs w:val="24"/>
        </w:rPr>
      </w:pPr>
      <w:r w:rsidRPr="00E52A0E">
        <w:rPr>
          <w:b/>
          <w:sz w:val="24"/>
          <w:szCs w:val="24"/>
        </w:rPr>
        <w:t>75.</w:t>
      </w:r>
      <w:r w:rsidR="00BD3291" w:rsidRPr="00BD3291">
        <w:rPr>
          <w:sz w:val="24"/>
          <w:szCs w:val="24"/>
        </w:rPr>
        <w:t xml:space="preserve"> </w:t>
      </w:r>
      <w:r w:rsidR="00BD3291" w:rsidRPr="00E3118D">
        <w:rPr>
          <w:sz w:val="24"/>
          <w:szCs w:val="24"/>
        </w:rPr>
        <w:t xml:space="preserve">Раствор  перманганата калия </w:t>
      </w:r>
      <w:r w:rsidR="00BD3291" w:rsidRPr="00E3118D">
        <w:rPr>
          <w:sz w:val="24"/>
          <w:szCs w:val="24"/>
          <w:lang w:val="en-US"/>
        </w:rPr>
        <w:t>KMnO</w:t>
      </w:r>
      <w:r w:rsidR="00BD3291" w:rsidRPr="00E3118D">
        <w:rPr>
          <w:sz w:val="24"/>
          <w:szCs w:val="24"/>
          <w:vertAlign w:val="subscript"/>
        </w:rPr>
        <w:t>4</w:t>
      </w:r>
      <w:r w:rsidR="00BD3291" w:rsidRPr="00E3118D">
        <w:rPr>
          <w:sz w:val="24"/>
          <w:szCs w:val="24"/>
        </w:rPr>
        <w:t xml:space="preserve"> довели до метки в мерной колбе вместимостью 100 мл. К 10,00 мл полученного раствора прибавили серную кислоту и раствор йодида калия, а выделившийся йод оттитровали 13,50 мл  раствора тиосульфата натрия </w:t>
      </w:r>
      <w:r w:rsidR="00BD3291" w:rsidRPr="00E3118D">
        <w:rPr>
          <w:sz w:val="24"/>
          <w:szCs w:val="24"/>
          <w:lang w:val="en-US"/>
        </w:rPr>
        <w:t>Na</w:t>
      </w:r>
      <w:r w:rsidR="00BD3291" w:rsidRPr="00E3118D">
        <w:rPr>
          <w:sz w:val="24"/>
          <w:szCs w:val="24"/>
          <w:vertAlign w:val="subscript"/>
        </w:rPr>
        <w:t>2</w:t>
      </w:r>
      <w:r w:rsidR="00BD3291" w:rsidRPr="00E3118D">
        <w:rPr>
          <w:sz w:val="24"/>
          <w:szCs w:val="24"/>
          <w:lang w:val="en-US"/>
        </w:rPr>
        <w:t>S</w:t>
      </w:r>
      <w:r w:rsidR="00BD3291" w:rsidRPr="00E3118D">
        <w:rPr>
          <w:sz w:val="24"/>
          <w:szCs w:val="24"/>
          <w:vertAlign w:val="subscript"/>
        </w:rPr>
        <w:t>2</w:t>
      </w:r>
      <w:r w:rsidR="00BD3291" w:rsidRPr="00E3118D">
        <w:rPr>
          <w:sz w:val="24"/>
          <w:szCs w:val="24"/>
          <w:lang w:val="en-US"/>
        </w:rPr>
        <w:t>O</w:t>
      </w:r>
      <w:r w:rsidR="00BD3291" w:rsidRPr="00E3118D">
        <w:rPr>
          <w:sz w:val="24"/>
          <w:szCs w:val="24"/>
          <w:vertAlign w:val="subscript"/>
        </w:rPr>
        <w:t>3</w:t>
      </w:r>
      <w:r w:rsidR="00BD3291" w:rsidRPr="00E3118D">
        <w:rPr>
          <w:sz w:val="24"/>
          <w:szCs w:val="24"/>
        </w:rPr>
        <w:t xml:space="preserve"> с К=0,9995 к 0,1 н. раствору. Рассчитайте массу </w:t>
      </w:r>
      <w:r w:rsidR="00BD3291" w:rsidRPr="00E3118D">
        <w:rPr>
          <w:sz w:val="24"/>
          <w:szCs w:val="24"/>
          <w:lang w:val="en-US"/>
        </w:rPr>
        <w:t>KMnO</w:t>
      </w:r>
      <w:r w:rsidR="00BD3291" w:rsidRPr="00E3118D">
        <w:rPr>
          <w:sz w:val="24"/>
          <w:szCs w:val="24"/>
          <w:vertAlign w:val="subscript"/>
        </w:rPr>
        <w:t>4</w:t>
      </w:r>
      <w:r w:rsidR="00BD3291" w:rsidRPr="00E3118D">
        <w:rPr>
          <w:sz w:val="24"/>
          <w:szCs w:val="24"/>
        </w:rPr>
        <w:t> (А) в граммах в анализируемом растворе. Известно, что М(</w:t>
      </w:r>
      <w:r w:rsidR="00BD3291" w:rsidRPr="00E3118D">
        <w:rPr>
          <w:sz w:val="24"/>
          <w:szCs w:val="24"/>
          <w:lang w:val="en-US"/>
        </w:rPr>
        <w:t>KMnO</w:t>
      </w:r>
      <w:r w:rsidR="00BD3291" w:rsidRPr="00E3118D">
        <w:rPr>
          <w:sz w:val="24"/>
          <w:szCs w:val="24"/>
          <w:vertAlign w:val="subscript"/>
        </w:rPr>
        <w:t>4</w:t>
      </w:r>
      <w:r w:rsidR="00BD3291" w:rsidRPr="00E3118D">
        <w:rPr>
          <w:sz w:val="24"/>
          <w:szCs w:val="24"/>
        </w:rPr>
        <w:t xml:space="preserve">) = 158,03 г/моль. Решение задачи выполните, придерживаясь следующей формы: дано; схема; анализ условия; уравнения реакций, </w:t>
      </w:r>
      <w:r w:rsidR="00BD3291" w:rsidRPr="00E3118D">
        <w:rPr>
          <w:sz w:val="24"/>
          <w:szCs w:val="24"/>
          <w:lang w:val="en-US"/>
        </w:rPr>
        <w:t>f</w:t>
      </w:r>
      <w:r w:rsidR="00BD3291" w:rsidRPr="00E3118D">
        <w:rPr>
          <w:sz w:val="24"/>
          <w:szCs w:val="24"/>
          <w:vertAlign w:val="subscript"/>
        </w:rPr>
        <w:t>экв</w:t>
      </w:r>
      <w:r w:rsidR="00BD3291" w:rsidRPr="00E3118D">
        <w:rPr>
          <w:sz w:val="24"/>
          <w:szCs w:val="24"/>
        </w:rPr>
        <w:t>(А) и Э(А); формулы расчета; расчет; ответ</w:t>
      </w:r>
      <w:r w:rsidR="00BD3291">
        <w:rPr>
          <w:sz w:val="24"/>
          <w:szCs w:val="24"/>
        </w:rPr>
        <w:t>.</w:t>
      </w:r>
    </w:p>
    <w:p w:rsidR="00BD3291" w:rsidRPr="00E3118D" w:rsidRDefault="00BD3291" w:rsidP="00BD3291">
      <w:pPr>
        <w:spacing w:after="0" w:line="240" w:lineRule="auto"/>
        <w:jc w:val="both"/>
        <w:rPr>
          <w:sz w:val="24"/>
          <w:szCs w:val="24"/>
        </w:rPr>
      </w:pPr>
      <w:r w:rsidRPr="00BD3291">
        <w:rPr>
          <w:b/>
          <w:sz w:val="24"/>
          <w:szCs w:val="24"/>
        </w:rPr>
        <w:t>90.</w:t>
      </w:r>
      <w:r w:rsidRPr="00BD3291">
        <w:rPr>
          <w:sz w:val="24"/>
          <w:szCs w:val="24"/>
        </w:rPr>
        <w:t xml:space="preserve"> </w:t>
      </w:r>
      <w:r w:rsidRPr="00E3118D">
        <w:rPr>
          <w:sz w:val="24"/>
          <w:szCs w:val="24"/>
        </w:rPr>
        <w:t xml:space="preserve">Навеску сплава серебра массой </w:t>
      </w:r>
      <w:smartTag w:uri="urn:schemas-microsoft-com:office:smarttags" w:element="metricconverter">
        <w:smartTagPr>
          <w:attr w:name="ProductID" w:val="12,4000 г"/>
        </w:smartTagPr>
        <w:r w:rsidRPr="00E3118D">
          <w:rPr>
            <w:sz w:val="24"/>
            <w:szCs w:val="24"/>
          </w:rPr>
          <w:t>12,4000 г</w:t>
        </w:r>
      </w:smartTag>
      <w:r w:rsidRPr="00E3118D">
        <w:rPr>
          <w:sz w:val="24"/>
          <w:szCs w:val="24"/>
        </w:rPr>
        <w:t xml:space="preserve"> растворили в кислоте  и раствор довели до метки в мерной колбе вместимостью 1000 мл, а 20,00 мл полученного раствора оттитровали 19,72 мл раствора </w:t>
      </w:r>
      <w:r w:rsidRPr="00E3118D">
        <w:rPr>
          <w:sz w:val="24"/>
          <w:szCs w:val="24"/>
          <w:lang w:val="en-US"/>
        </w:rPr>
        <w:t>KNCS</w:t>
      </w:r>
      <w:r w:rsidRPr="00E3118D">
        <w:rPr>
          <w:sz w:val="24"/>
          <w:szCs w:val="24"/>
        </w:rPr>
        <w:t xml:space="preserve"> с Т=0,009629 г/мл. Рассчитайте массовую долю в % серебра (А) в сплаве. Известно, что М(</w:t>
      </w:r>
      <w:r w:rsidRPr="00E3118D">
        <w:rPr>
          <w:sz w:val="24"/>
          <w:szCs w:val="24"/>
          <w:lang w:val="en-US"/>
        </w:rPr>
        <w:t>Ag</w:t>
      </w:r>
      <w:r w:rsidRPr="00E3118D">
        <w:rPr>
          <w:sz w:val="24"/>
          <w:szCs w:val="24"/>
        </w:rPr>
        <w:t>) = 107,87 г/моль, а М(</w:t>
      </w:r>
      <w:r w:rsidRPr="00E3118D">
        <w:rPr>
          <w:sz w:val="24"/>
          <w:szCs w:val="24"/>
          <w:lang w:val="en-US"/>
        </w:rPr>
        <w:t>KNCS</w:t>
      </w:r>
      <w:r w:rsidRPr="00E3118D">
        <w:rPr>
          <w:sz w:val="24"/>
          <w:szCs w:val="24"/>
        </w:rPr>
        <w:t xml:space="preserve">)=97,18 г/моль Решение задачи выполните, придерживаясь следующей формы: дано; схема; анализ условия; уравнения реакций, </w:t>
      </w:r>
      <w:r w:rsidRPr="00E3118D">
        <w:rPr>
          <w:sz w:val="24"/>
          <w:szCs w:val="24"/>
          <w:lang w:val="en-US"/>
        </w:rPr>
        <w:t>f</w:t>
      </w:r>
      <w:r w:rsidRPr="00E3118D">
        <w:rPr>
          <w:sz w:val="24"/>
          <w:szCs w:val="24"/>
          <w:vertAlign w:val="subscript"/>
        </w:rPr>
        <w:t>экв</w:t>
      </w:r>
      <w:r w:rsidRPr="00E3118D">
        <w:rPr>
          <w:sz w:val="24"/>
          <w:szCs w:val="24"/>
        </w:rPr>
        <w:t>(А) и Э(А); формулы расчета; расчет; ответ.</w:t>
      </w:r>
    </w:p>
    <w:p w:rsidR="00BD3291" w:rsidRPr="00E3118D" w:rsidRDefault="00BD3291" w:rsidP="00BD32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98. </w:t>
      </w:r>
      <w:r w:rsidRPr="00E3118D">
        <w:rPr>
          <w:sz w:val="24"/>
          <w:szCs w:val="24"/>
        </w:rPr>
        <w:t xml:space="preserve">Навеску сульфата алюминия массой </w:t>
      </w:r>
      <w:smartTag w:uri="urn:schemas-microsoft-com:office:smarttags" w:element="metricconverter">
        <w:smartTagPr>
          <w:attr w:name="ProductID" w:val="0,1000 г"/>
        </w:smartTagPr>
        <w:r w:rsidRPr="00E3118D">
          <w:rPr>
            <w:sz w:val="24"/>
            <w:szCs w:val="24"/>
          </w:rPr>
          <w:t>0,1000 г</w:t>
        </w:r>
      </w:smartTag>
      <w:r w:rsidRPr="00E3118D">
        <w:rPr>
          <w:sz w:val="24"/>
          <w:szCs w:val="24"/>
        </w:rPr>
        <w:t xml:space="preserve"> растворили в воде; к полученному раствору прибавили 25,00 мл 0,1000 н. раствора комплексона </w:t>
      </w:r>
      <w:r w:rsidRPr="00E3118D">
        <w:rPr>
          <w:sz w:val="24"/>
          <w:szCs w:val="24"/>
          <w:lang w:val="en-US"/>
        </w:rPr>
        <w:t>III</w:t>
      </w:r>
      <w:r w:rsidRPr="00E3118D">
        <w:rPr>
          <w:sz w:val="24"/>
          <w:szCs w:val="24"/>
        </w:rPr>
        <w:t xml:space="preserve">, а на титрование избытка комплексона </w:t>
      </w:r>
      <w:r w:rsidRPr="00E3118D">
        <w:rPr>
          <w:sz w:val="24"/>
          <w:szCs w:val="24"/>
          <w:lang w:val="en-US"/>
        </w:rPr>
        <w:t>III</w:t>
      </w:r>
      <w:r w:rsidRPr="00E3118D">
        <w:rPr>
          <w:sz w:val="24"/>
          <w:szCs w:val="24"/>
        </w:rPr>
        <w:t xml:space="preserve"> затратили 14,80 мл 0,1000 н. раствора </w:t>
      </w:r>
      <w:r w:rsidRPr="00E3118D">
        <w:rPr>
          <w:sz w:val="24"/>
          <w:szCs w:val="24"/>
          <w:lang w:val="en-US"/>
        </w:rPr>
        <w:t>MgSO</w:t>
      </w:r>
      <w:r w:rsidRPr="00E3118D">
        <w:rPr>
          <w:sz w:val="24"/>
          <w:szCs w:val="24"/>
          <w:vertAlign w:val="subscript"/>
        </w:rPr>
        <w:t>4</w:t>
      </w:r>
      <w:r w:rsidRPr="00E3118D">
        <w:rPr>
          <w:sz w:val="24"/>
          <w:szCs w:val="24"/>
        </w:rPr>
        <w:t>. Рассчитайте массовую долю в</w:t>
      </w:r>
      <w:r w:rsidRPr="00E3118D">
        <w:rPr>
          <w:sz w:val="24"/>
          <w:szCs w:val="24"/>
          <w:lang w:val="en-US"/>
        </w:rPr>
        <w:t> </w:t>
      </w:r>
      <w:r w:rsidRPr="00E3118D">
        <w:rPr>
          <w:sz w:val="24"/>
          <w:szCs w:val="24"/>
        </w:rPr>
        <w:t xml:space="preserve">%  </w:t>
      </w:r>
      <w:r w:rsidRPr="00E3118D">
        <w:rPr>
          <w:sz w:val="24"/>
          <w:szCs w:val="24"/>
          <w:lang w:val="en-US"/>
        </w:rPr>
        <w:t>Al</w:t>
      </w:r>
      <w:r w:rsidRPr="00E3118D">
        <w:rPr>
          <w:sz w:val="24"/>
          <w:szCs w:val="24"/>
          <w:vertAlign w:val="subscript"/>
        </w:rPr>
        <w:t>2</w:t>
      </w:r>
      <w:r w:rsidRPr="00E3118D">
        <w:rPr>
          <w:sz w:val="24"/>
          <w:szCs w:val="24"/>
        </w:rPr>
        <w:t>(</w:t>
      </w:r>
      <w:r w:rsidRPr="00E3118D">
        <w:rPr>
          <w:sz w:val="24"/>
          <w:szCs w:val="24"/>
          <w:lang w:val="en-US"/>
        </w:rPr>
        <w:t>SO</w:t>
      </w:r>
      <w:r w:rsidRPr="00E3118D">
        <w:rPr>
          <w:sz w:val="24"/>
          <w:szCs w:val="24"/>
          <w:vertAlign w:val="subscript"/>
        </w:rPr>
        <w:t>4</w:t>
      </w:r>
      <w:r w:rsidRPr="00E3118D">
        <w:rPr>
          <w:sz w:val="24"/>
          <w:szCs w:val="24"/>
        </w:rPr>
        <w:t>)</w:t>
      </w:r>
      <w:r w:rsidRPr="00E3118D">
        <w:rPr>
          <w:sz w:val="24"/>
          <w:szCs w:val="24"/>
          <w:vertAlign w:val="subscript"/>
        </w:rPr>
        <w:t>3</w:t>
      </w:r>
      <w:r w:rsidRPr="00E3118D">
        <w:rPr>
          <w:sz w:val="24"/>
          <w:szCs w:val="24"/>
        </w:rPr>
        <w:t xml:space="preserve"> (А) в образце. Известно, что М(</w:t>
      </w:r>
      <w:r w:rsidRPr="00E3118D">
        <w:rPr>
          <w:sz w:val="24"/>
          <w:szCs w:val="24"/>
          <w:lang w:val="en-US"/>
        </w:rPr>
        <w:t>Al</w:t>
      </w:r>
      <w:r w:rsidRPr="00E3118D">
        <w:rPr>
          <w:sz w:val="24"/>
          <w:szCs w:val="24"/>
          <w:vertAlign w:val="subscript"/>
        </w:rPr>
        <w:t>2</w:t>
      </w:r>
      <w:r w:rsidRPr="00E3118D">
        <w:rPr>
          <w:sz w:val="24"/>
          <w:szCs w:val="24"/>
        </w:rPr>
        <w:t>(</w:t>
      </w:r>
      <w:r w:rsidRPr="00E3118D">
        <w:rPr>
          <w:sz w:val="24"/>
          <w:szCs w:val="24"/>
          <w:lang w:val="en-US"/>
        </w:rPr>
        <w:t>SO</w:t>
      </w:r>
      <w:r w:rsidRPr="00E3118D">
        <w:rPr>
          <w:sz w:val="24"/>
          <w:szCs w:val="24"/>
          <w:vertAlign w:val="subscript"/>
        </w:rPr>
        <w:t>4</w:t>
      </w:r>
      <w:r w:rsidRPr="00E3118D">
        <w:rPr>
          <w:sz w:val="24"/>
          <w:szCs w:val="24"/>
        </w:rPr>
        <w:t>)</w:t>
      </w:r>
      <w:r w:rsidRPr="00E3118D">
        <w:rPr>
          <w:sz w:val="24"/>
          <w:szCs w:val="24"/>
          <w:vertAlign w:val="subscript"/>
        </w:rPr>
        <w:t>3</w:t>
      </w:r>
      <w:r w:rsidRPr="00E3118D">
        <w:rPr>
          <w:sz w:val="24"/>
          <w:szCs w:val="24"/>
        </w:rPr>
        <w:t xml:space="preserve">)=342,15 г/моль. Решение задачи выполните, придерживаясь следующей формы: дано; схема; анализ условия; уравнения реакций, </w:t>
      </w:r>
      <w:r w:rsidRPr="00E3118D">
        <w:rPr>
          <w:sz w:val="24"/>
          <w:szCs w:val="24"/>
          <w:lang w:val="en-US"/>
        </w:rPr>
        <w:t>f</w:t>
      </w:r>
      <w:r w:rsidRPr="00E3118D">
        <w:rPr>
          <w:sz w:val="24"/>
          <w:szCs w:val="24"/>
          <w:vertAlign w:val="subscript"/>
        </w:rPr>
        <w:t>экв</w:t>
      </w:r>
      <w:r w:rsidRPr="00E3118D">
        <w:rPr>
          <w:sz w:val="24"/>
          <w:szCs w:val="24"/>
        </w:rPr>
        <w:t>(А) и Э(А); формулы расчета; расчет; ответ.</w:t>
      </w:r>
    </w:p>
    <w:p w:rsidR="00BD3291" w:rsidRPr="00E3118D" w:rsidRDefault="00BD3291" w:rsidP="00BD32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110. </w:t>
      </w:r>
      <w:r w:rsidRPr="00E3118D">
        <w:rPr>
          <w:sz w:val="24"/>
          <w:szCs w:val="24"/>
        </w:rPr>
        <w:t>Сформулируйте основные законы светопоглощения. Приведите математические выражения этих законов.</w:t>
      </w:r>
    </w:p>
    <w:p w:rsidR="00BD3291" w:rsidRPr="00E3118D" w:rsidRDefault="00BD3291" w:rsidP="00BD3291">
      <w:pPr>
        <w:ind w:left="426"/>
        <w:jc w:val="both"/>
        <w:rPr>
          <w:sz w:val="24"/>
          <w:szCs w:val="24"/>
        </w:rPr>
      </w:pPr>
      <w:r w:rsidRPr="00E3118D">
        <w:rPr>
          <w:sz w:val="24"/>
          <w:szCs w:val="24"/>
        </w:rPr>
        <w:t xml:space="preserve">Растворы комплекса </w:t>
      </w:r>
      <w:r w:rsidRPr="00E3118D">
        <w:rPr>
          <w:sz w:val="24"/>
          <w:szCs w:val="24"/>
          <w:lang w:val="en-US"/>
        </w:rPr>
        <w:t>Al</w:t>
      </w:r>
      <w:r w:rsidRPr="00E3118D">
        <w:rPr>
          <w:sz w:val="24"/>
          <w:szCs w:val="24"/>
          <w:vertAlign w:val="superscript"/>
        </w:rPr>
        <w:t>3+</w:t>
      </w:r>
      <w:r w:rsidRPr="00E3118D">
        <w:rPr>
          <w:sz w:val="24"/>
          <w:szCs w:val="24"/>
        </w:rPr>
        <w:t xml:space="preserve"> с органическим лигандом в кювете с </w:t>
      </w:r>
      <w:r w:rsidRPr="00E3118D">
        <w:rPr>
          <w:position w:val="-6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3" ShapeID="_x0000_i1025" DrawAspect="Content" ObjectID="_1451308928" r:id="rId7"/>
        </w:object>
      </w:r>
      <w:r w:rsidRPr="00E3118D">
        <w:rPr>
          <w:sz w:val="24"/>
          <w:szCs w:val="24"/>
        </w:rPr>
        <w:t>= 1,0 см имеют следующие величины светопоглощения (А):</w:t>
      </w:r>
    </w:p>
    <w:p w:rsidR="00BD3291" w:rsidRPr="00E3118D" w:rsidRDefault="00BD3291" w:rsidP="00BD3291">
      <w:pPr>
        <w:ind w:left="720"/>
        <w:jc w:val="both"/>
        <w:rPr>
          <w:sz w:val="24"/>
          <w:szCs w:val="24"/>
        </w:rPr>
      </w:pPr>
      <w:r w:rsidRPr="00E3118D">
        <w:rPr>
          <w:sz w:val="24"/>
          <w:szCs w:val="24"/>
        </w:rPr>
        <w:t>С(</w:t>
      </w:r>
      <w:r w:rsidRPr="00E3118D">
        <w:rPr>
          <w:sz w:val="24"/>
          <w:szCs w:val="24"/>
          <w:lang w:val="en-US"/>
        </w:rPr>
        <w:t>Al</w:t>
      </w:r>
      <w:r w:rsidRPr="00E3118D">
        <w:rPr>
          <w:sz w:val="24"/>
          <w:szCs w:val="24"/>
          <w:vertAlign w:val="superscript"/>
        </w:rPr>
        <w:t>3+</w:t>
      </w:r>
      <w:r w:rsidRPr="00E3118D">
        <w:rPr>
          <w:sz w:val="24"/>
          <w:szCs w:val="24"/>
        </w:rPr>
        <w:t>), мкг/мл     1,0      2,0      3,0       4,0        5,0</w:t>
      </w:r>
    </w:p>
    <w:p w:rsidR="00BD3291" w:rsidRPr="00E3118D" w:rsidRDefault="00BD3291" w:rsidP="00BD3291">
      <w:pPr>
        <w:ind w:left="720" w:firstLine="696"/>
        <w:jc w:val="both"/>
        <w:rPr>
          <w:sz w:val="24"/>
          <w:szCs w:val="24"/>
        </w:rPr>
      </w:pPr>
      <w:r w:rsidRPr="00E3118D">
        <w:rPr>
          <w:sz w:val="24"/>
          <w:szCs w:val="24"/>
        </w:rPr>
        <w:t>А               0,105   0,205  0,310   0,415    0,515</w:t>
      </w:r>
    </w:p>
    <w:p w:rsidR="00BD3291" w:rsidRDefault="00BD3291" w:rsidP="00BD3291">
      <w:pPr>
        <w:ind w:left="426"/>
        <w:jc w:val="both"/>
        <w:rPr>
          <w:sz w:val="24"/>
          <w:szCs w:val="24"/>
        </w:rPr>
      </w:pPr>
      <w:r w:rsidRPr="00E3118D">
        <w:rPr>
          <w:sz w:val="24"/>
          <w:szCs w:val="24"/>
        </w:rPr>
        <w:t>Рассчитайте концентрацию алюминия в растворе в моль/л и величину молярного коэффициента поглощения (</w:t>
      </w:r>
      <w:r w:rsidRPr="00E3118D">
        <w:rPr>
          <w:position w:val="-6"/>
          <w:sz w:val="24"/>
          <w:szCs w:val="24"/>
        </w:rPr>
        <w:object w:dxaOrig="200" w:dyaOrig="220">
          <v:shape id="_x0000_i1026" type="#_x0000_t75" style="width:9.75pt;height:11.25pt" o:ole="">
            <v:imagedata r:id="rId8" o:title=""/>
          </v:shape>
          <o:OLEObject Type="Embed" ProgID="Equation.3" ShapeID="_x0000_i1026" DrawAspect="Content" ObjectID="_1451308929" r:id="rId9"/>
        </w:object>
      </w:r>
      <w:r w:rsidRPr="00E3118D">
        <w:rPr>
          <w:sz w:val="24"/>
          <w:szCs w:val="24"/>
        </w:rPr>
        <w:t>) если А = 0,36. М(</w:t>
      </w:r>
      <w:r w:rsidRPr="00E3118D">
        <w:rPr>
          <w:sz w:val="24"/>
          <w:szCs w:val="24"/>
          <w:lang w:val="en-US"/>
        </w:rPr>
        <w:t>Al</w:t>
      </w:r>
      <w:r w:rsidRPr="00E3118D">
        <w:rPr>
          <w:sz w:val="24"/>
          <w:szCs w:val="24"/>
        </w:rPr>
        <w:t>) = 26,98 г/моль. Решение задачи выполните по форме: дано; анализ условия; градуировочный график; формулы расчета; расчет; ответ.</w:t>
      </w:r>
    </w:p>
    <w:p w:rsidR="00BD3291" w:rsidRPr="00E3118D" w:rsidRDefault="00BD3291" w:rsidP="00BD3291">
      <w:pPr>
        <w:spacing w:after="0" w:line="240" w:lineRule="auto"/>
        <w:jc w:val="both"/>
        <w:rPr>
          <w:sz w:val="24"/>
          <w:szCs w:val="24"/>
        </w:rPr>
      </w:pPr>
      <w:r w:rsidRPr="00BD3291">
        <w:rPr>
          <w:b/>
          <w:sz w:val="24"/>
          <w:szCs w:val="24"/>
        </w:rPr>
        <w:t>116.</w:t>
      </w:r>
      <w:r w:rsidRPr="00BD3291">
        <w:rPr>
          <w:sz w:val="24"/>
          <w:szCs w:val="24"/>
        </w:rPr>
        <w:t xml:space="preserve"> </w:t>
      </w:r>
      <w:r w:rsidRPr="00E3118D">
        <w:rPr>
          <w:sz w:val="24"/>
          <w:szCs w:val="24"/>
        </w:rPr>
        <w:t>Какой принцип лежит в основе потенциометрического метода анализа.</w:t>
      </w:r>
    </w:p>
    <w:p w:rsidR="00BD3291" w:rsidRPr="00E3118D" w:rsidRDefault="00BD3291" w:rsidP="00BD3291">
      <w:pPr>
        <w:pStyle w:val="a"/>
        <w:numPr>
          <w:ilvl w:val="0"/>
          <w:numId w:val="0"/>
        </w:numPr>
        <w:ind w:left="342"/>
        <w:jc w:val="both"/>
        <w:rPr>
          <w:b w:val="0"/>
          <w:spacing w:val="0"/>
          <w:sz w:val="24"/>
          <w:szCs w:val="24"/>
        </w:rPr>
      </w:pPr>
      <w:r w:rsidRPr="00E3118D">
        <w:rPr>
          <w:b w:val="0"/>
          <w:spacing w:val="0"/>
          <w:sz w:val="24"/>
          <w:szCs w:val="24"/>
        </w:rPr>
        <w:t xml:space="preserve">Вычислите молярную концентрацию эквивалента (N) и массу (г) уксусной кислоты в растворе, если по данным потенциометрического титрования 15,00 мл раствора этой кислоты 0,1100 н. раствором гидроксида натрия была построена дифференциальная кривая титрования по первой производной в координатах: </w:t>
      </w:r>
    </w:p>
    <w:p w:rsidR="00BD3291" w:rsidRPr="00E3118D" w:rsidRDefault="00BD3291" w:rsidP="00BD3291">
      <w:pPr>
        <w:pStyle w:val="a"/>
        <w:numPr>
          <w:ilvl w:val="0"/>
          <w:numId w:val="0"/>
        </w:numPr>
        <w:ind w:left="426"/>
        <w:jc w:val="both"/>
        <w:rPr>
          <w:b w:val="0"/>
          <w:spacing w:val="0"/>
          <w:sz w:val="24"/>
          <w:szCs w:val="24"/>
        </w:rPr>
      </w:pPr>
      <w:r w:rsidRPr="00E3118D">
        <w:rPr>
          <w:b w:val="0"/>
          <w:spacing w:val="0"/>
          <w:sz w:val="24"/>
          <w:szCs w:val="24"/>
        </w:rPr>
        <w:sym w:font="Symbol" w:char="F044"/>
      </w:r>
      <w:r w:rsidRPr="00E3118D">
        <w:rPr>
          <w:b w:val="0"/>
          <w:spacing w:val="0"/>
          <w:sz w:val="24"/>
          <w:szCs w:val="24"/>
        </w:rPr>
        <w:t>рН/</w:t>
      </w:r>
      <w:r w:rsidRPr="00E3118D">
        <w:rPr>
          <w:b w:val="0"/>
          <w:spacing w:val="0"/>
          <w:sz w:val="24"/>
          <w:szCs w:val="24"/>
        </w:rPr>
        <w:sym w:font="Symbol" w:char="F044"/>
      </w:r>
      <w:r w:rsidRPr="00E3118D">
        <w:rPr>
          <w:b w:val="0"/>
          <w:spacing w:val="0"/>
          <w:sz w:val="24"/>
          <w:szCs w:val="24"/>
        </w:rPr>
        <w:t>V – V+1/2</w:t>
      </w:r>
      <w:r w:rsidRPr="00E3118D">
        <w:rPr>
          <w:b w:val="0"/>
          <w:spacing w:val="0"/>
          <w:sz w:val="24"/>
          <w:szCs w:val="24"/>
        </w:rPr>
        <w:sym w:font="Symbol" w:char="F044"/>
      </w:r>
      <w:r w:rsidRPr="00E3118D">
        <w:rPr>
          <w:b w:val="0"/>
          <w:spacing w:val="0"/>
          <w:sz w:val="24"/>
          <w:szCs w:val="24"/>
        </w:rPr>
        <w:t>V. Данные для построения кривой следующие:</w:t>
      </w:r>
    </w:p>
    <w:p w:rsidR="00BD3291" w:rsidRPr="00E3118D" w:rsidRDefault="00BD3291" w:rsidP="00BD3291">
      <w:pPr>
        <w:pStyle w:val="a"/>
        <w:numPr>
          <w:ilvl w:val="0"/>
          <w:numId w:val="0"/>
        </w:numPr>
        <w:tabs>
          <w:tab w:val="left" w:pos="1843"/>
          <w:tab w:val="left" w:pos="2694"/>
          <w:tab w:val="left" w:pos="3544"/>
          <w:tab w:val="left" w:pos="4395"/>
          <w:tab w:val="left" w:pos="5245"/>
          <w:tab w:val="left" w:pos="6096"/>
          <w:tab w:val="left" w:pos="6804"/>
        </w:tabs>
        <w:ind w:left="342"/>
        <w:jc w:val="both"/>
        <w:rPr>
          <w:b w:val="0"/>
          <w:spacing w:val="0"/>
          <w:sz w:val="24"/>
          <w:szCs w:val="24"/>
        </w:rPr>
      </w:pPr>
      <w:r w:rsidRPr="00E3118D">
        <w:rPr>
          <w:b w:val="0"/>
          <w:spacing w:val="0"/>
          <w:sz w:val="24"/>
          <w:szCs w:val="24"/>
        </w:rPr>
        <w:t>V</w:t>
      </w:r>
      <w:r w:rsidRPr="00E3118D">
        <w:rPr>
          <w:b w:val="0"/>
          <w:spacing w:val="0"/>
          <w:sz w:val="24"/>
          <w:szCs w:val="24"/>
          <w:vertAlign w:val="subscript"/>
        </w:rPr>
        <w:t>NaOH</w:t>
      </w:r>
      <w:r w:rsidRPr="00E3118D">
        <w:rPr>
          <w:b w:val="0"/>
          <w:spacing w:val="0"/>
          <w:sz w:val="24"/>
          <w:szCs w:val="24"/>
        </w:rPr>
        <w:t>, мл:   16,0</w:t>
      </w:r>
      <w:r w:rsidRPr="00E3118D">
        <w:rPr>
          <w:b w:val="0"/>
          <w:spacing w:val="0"/>
          <w:sz w:val="24"/>
          <w:szCs w:val="24"/>
        </w:rPr>
        <w:tab/>
        <w:t>17,0</w:t>
      </w:r>
      <w:r w:rsidRPr="00E3118D">
        <w:rPr>
          <w:b w:val="0"/>
          <w:spacing w:val="0"/>
          <w:sz w:val="24"/>
          <w:szCs w:val="24"/>
        </w:rPr>
        <w:tab/>
        <w:t>17,5</w:t>
      </w:r>
      <w:r w:rsidRPr="00E3118D">
        <w:rPr>
          <w:b w:val="0"/>
          <w:spacing w:val="0"/>
          <w:sz w:val="24"/>
          <w:szCs w:val="24"/>
        </w:rPr>
        <w:tab/>
        <w:t>18,0</w:t>
      </w:r>
      <w:r w:rsidRPr="00E3118D">
        <w:rPr>
          <w:b w:val="0"/>
          <w:spacing w:val="0"/>
          <w:sz w:val="24"/>
          <w:szCs w:val="24"/>
        </w:rPr>
        <w:tab/>
        <w:t>18,5</w:t>
      </w:r>
      <w:r w:rsidRPr="00E3118D">
        <w:rPr>
          <w:b w:val="0"/>
          <w:spacing w:val="0"/>
          <w:sz w:val="24"/>
          <w:szCs w:val="24"/>
        </w:rPr>
        <w:tab/>
        <w:t>19,0</w:t>
      </w:r>
      <w:r w:rsidRPr="00E3118D">
        <w:rPr>
          <w:b w:val="0"/>
          <w:spacing w:val="0"/>
          <w:sz w:val="24"/>
          <w:szCs w:val="24"/>
        </w:rPr>
        <w:tab/>
        <w:t>19,5</w:t>
      </w:r>
    </w:p>
    <w:p w:rsidR="00BD3291" w:rsidRDefault="00BD3291" w:rsidP="00BD3291">
      <w:pPr>
        <w:pStyle w:val="a"/>
        <w:numPr>
          <w:ilvl w:val="0"/>
          <w:numId w:val="0"/>
        </w:numPr>
        <w:tabs>
          <w:tab w:val="left" w:pos="1418"/>
          <w:tab w:val="left" w:pos="2410"/>
          <w:tab w:val="left" w:pos="3261"/>
          <w:tab w:val="left" w:pos="3969"/>
          <w:tab w:val="left" w:pos="4820"/>
          <w:tab w:val="left" w:pos="5670"/>
        </w:tabs>
        <w:ind w:left="342"/>
        <w:jc w:val="both"/>
        <w:rPr>
          <w:b w:val="0"/>
          <w:spacing w:val="0"/>
          <w:sz w:val="24"/>
          <w:szCs w:val="24"/>
        </w:rPr>
      </w:pPr>
      <w:r w:rsidRPr="00E3118D">
        <w:rPr>
          <w:b w:val="0"/>
          <w:spacing w:val="0"/>
          <w:sz w:val="24"/>
          <w:szCs w:val="24"/>
        </w:rPr>
        <w:sym w:font="Symbol" w:char="F044"/>
      </w:r>
      <w:r w:rsidRPr="00E3118D">
        <w:rPr>
          <w:b w:val="0"/>
          <w:spacing w:val="0"/>
          <w:sz w:val="24"/>
          <w:szCs w:val="24"/>
        </w:rPr>
        <w:t>рН/</w:t>
      </w:r>
      <w:r w:rsidRPr="00E3118D">
        <w:rPr>
          <w:b w:val="0"/>
          <w:spacing w:val="0"/>
          <w:sz w:val="24"/>
          <w:szCs w:val="24"/>
        </w:rPr>
        <w:sym w:font="Symbol" w:char="F044"/>
      </w:r>
      <w:r w:rsidRPr="00E3118D">
        <w:rPr>
          <w:b w:val="0"/>
          <w:spacing w:val="0"/>
          <w:sz w:val="24"/>
          <w:szCs w:val="24"/>
        </w:rPr>
        <w:t>V:</w:t>
      </w:r>
      <w:r w:rsidRPr="00E3118D">
        <w:rPr>
          <w:b w:val="0"/>
          <w:spacing w:val="0"/>
          <w:sz w:val="24"/>
          <w:szCs w:val="24"/>
        </w:rPr>
        <w:tab/>
      </w:r>
      <w:r w:rsidRPr="00E3118D">
        <w:rPr>
          <w:b w:val="0"/>
          <w:spacing w:val="0"/>
          <w:sz w:val="24"/>
          <w:szCs w:val="24"/>
        </w:rPr>
        <w:tab/>
        <w:t>0,2</w:t>
      </w:r>
      <w:r w:rsidRPr="00E3118D">
        <w:rPr>
          <w:b w:val="0"/>
          <w:spacing w:val="0"/>
          <w:sz w:val="24"/>
          <w:szCs w:val="24"/>
        </w:rPr>
        <w:tab/>
        <w:t>1,6</w:t>
      </w:r>
      <w:r w:rsidRPr="00E3118D">
        <w:rPr>
          <w:b w:val="0"/>
          <w:spacing w:val="0"/>
          <w:sz w:val="24"/>
          <w:szCs w:val="24"/>
        </w:rPr>
        <w:tab/>
        <w:t>0,8</w:t>
      </w:r>
      <w:r w:rsidRPr="00E3118D">
        <w:rPr>
          <w:b w:val="0"/>
          <w:spacing w:val="0"/>
          <w:sz w:val="24"/>
          <w:szCs w:val="24"/>
        </w:rPr>
        <w:tab/>
        <w:t>6,4</w:t>
      </w:r>
      <w:r w:rsidRPr="00E3118D">
        <w:rPr>
          <w:b w:val="0"/>
          <w:spacing w:val="0"/>
          <w:sz w:val="24"/>
          <w:szCs w:val="24"/>
        </w:rPr>
        <w:tab/>
        <w:t>1,2</w:t>
      </w:r>
      <w:r w:rsidRPr="00E3118D">
        <w:rPr>
          <w:b w:val="0"/>
          <w:spacing w:val="0"/>
          <w:sz w:val="24"/>
          <w:szCs w:val="24"/>
        </w:rPr>
        <w:tab/>
        <w:t xml:space="preserve">0,8  </w:t>
      </w:r>
    </w:p>
    <w:p w:rsidR="00BD3291" w:rsidRPr="00E3118D" w:rsidRDefault="00BD3291" w:rsidP="00BD3291">
      <w:pPr>
        <w:pStyle w:val="a"/>
        <w:numPr>
          <w:ilvl w:val="0"/>
          <w:numId w:val="0"/>
        </w:numPr>
        <w:tabs>
          <w:tab w:val="left" w:pos="1418"/>
          <w:tab w:val="left" w:pos="2410"/>
          <w:tab w:val="left" w:pos="3261"/>
          <w:tab w:val="left" w:pos="3969"/>
          <w:tab w:val="left" w:pos="4820"/>
          <w:tab w:val="left" w:pos="5670"/>
        </w:tabs>
        <w:ind w:left="342"/>
        <w:jc w:val="both"/>
        <w:rPr>
          <w:b w:val="0"/>
          <w:spacing w:val="0"/>
          <w:sz w:val="24"/>
          <w:szCs w:val="24"/>
        </w:rPr>
      </w:pPr>
    </w:p>
    <w:p w:rsidR="00BD3291" w:rsidRPr="00E3118D" w:rsidRDefault="00BD3291" w:rsidP="00BD32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124. </w:t>
      </w:r>
      <w:r w:rsidRPr="00E3118D">
        <w:rPr>
          <w:sz w:val="24"/>
          <w:szCs w:val="24"/>
        </w:rPr>
        <w:t xml:space="preserve">Укажите сущность ионообменной хроматографии. Что такое иониты? Как проводится количественное определение содержания вещества методом ионообменной хроматографии? </w:t>
      </w:r>
    </w:p>
    <w:p w:rsidR="00BD3291" w:rsidRPr="00E3118D" w:rsidRDefault="00BD3291" w:rsidP="00BD3291">
      <w:pPr>
        <w:pStyle w:val="a"/>
        <w:numPr>
          <w:ilvl w:val="0"/>
          <w:numId w:val="0"/>
        </w:numPr>
        <w:ind w:left="426"/>
        <w:jc w:val="both"/>
        <w:rPr>
          <w:b w:val="0"/>
          <w:spacing w:val="0"/>
          <w:sz w:val="24"/>
          <w:szCs w:val="24"/>
        </w:rPr>
      </w:pPr>
      <w:r w:rsidRPr="00E3118D">
        <w:rPr>
          <w:b w:val="0"/>
          <w:spacing w:val="0"/>
          <w:sz w:val="24"/>
          <w:szCs w:val="24"/>
        </w:rPr>
        <w:t xml:space="preserve">Рассчитайте массу хлорида калия в анализируемом растворе, если 10,00 мл раствора отобраны из мерной колбы вместимостью 100 мл, пропущены через анионит, а выделившаяся щелочь оттитрована 10,50 мл 0,1045 н. </w:t>
      </w:r>
      <w:r w:rsidRPr="00E3118D">
        <w:rPr>
          <w:b w:val="0"/>
          <w:spacing w:val="0"/>
          <w:sz w:val="24"/>
          <w:szCs w:val="24"/>
          <w:lang w:val="en-US"/>
        </w:rPr>
        <w:t>H</w:t>
      </w:r>
      <w:r w:rsidRPr="00E3118D">
        <w:rPr>
          <w:b w:val="0"/>
          <w:spacing w:val="0"/>
          <w:sz w:val="24"/>
          <w:szCs w:val="24"/>
          <w:vertAlign w:val="subscript"/>
        </w:rPr>
        <w:t>2</w:t>
      </w:r>
      <w:r w:rsidRPr="00E3118D">
        <w:rPr>
          <w:b w:val="0"/>
          <w:spacing w:val="0"/>
          <w:sz w:val="24"/>
          <w:szCs w:val="24"/>
          <w:lang w:val="en-US"/>
        </w:rPr>
        <w:t>SO</w:t>
      </w:r>
      <w:r w:rsidRPr="00E3118D">
        <w:rPr>
          <w:b w:val="0"/>
          <w:spacing w:val="0"/>
          <w:sz w:val="24"/>
          <w:szCs w:val="24"/>
          <w:vertAlign w:val="subscript"/>
        </w:rPr>
        <w:t>4</w:t>
      </w:r>
      <w:r w:rsidRPr="00E3118D">
        <w:rPr>
          <w:b w:val="0"/>
          <w:spacing w:val="0"/>
          <w:sz w:val="24"/>
          <w:szCs w:val="24"/>
        </w:rPr>
        <w:t>. Известно, что М(К</w:t>
      </w:r>
      <w:r w:rsidRPr="00E3118D">
        <w:rPr>
          <w:b w:val="0"/>
          <w:spacing w:val="0"/>
          <w:sz w:val="24"/>
          <w:szCs w:val="24"/>
          <w:lang w:val="en-US"/>
        </w:rPr>
        <w:t>Cl</w:t>
      </w:r>
      <w:r w:rsidRPr="00E3118D">
        <w:rPr>
          <w:b w:val="0"/>
          <w:spacing w:val="0"/>
          <w:sz w:val="24"/>
          <w:szCs w:val="24"/>
        </w:rPr>
        <w:t>) = 74,55 г/моль. В решении задач должны содержаться: дано, анализ условия, уравнения реакций, формулы расчета, фактор эквивалентности, индексы и размерности величин, ответ.</w:t>
      </w:r>
    </w:p>
    <w:p w:rsidR="00BD3291" w:rsidRPr="00E3118D" w:rsidRDefault="00BD3291" w:rsidP="00BD3291">
      <w:pPr>
        <w:pStyle w:val="a4"/>
        <w:spacing w:before="0" w:beforeAutospacing="0" w:after="0" w:afterAutospacing="0"/>
        <w:jc w:val="both"/>
      </w:pPr>
      <w:r>
        <w:rPr>
          <w:b/>
        </w:rPr>
        <w:t xml:space="preserve">139.  </w:t>
      </w:r>
      <w:r w:rsidRPr="00E3118D">
        <w:t>Анализ шести таблеток ацетилсалициловой кислоты дал следующие результаты (в г): 0,493; 0,510; 0,528; 0,422; 0,508; 0,485. Определите доверительные интервалы содержания ацетилсалициловой кислоты в одной таблетке с доверительной вероятностью 95% и относительную (процентную) ошибку среднего результата. Результаты статистической обработки результатов анализа представьте в виде таблицы.</w:t>
      </w:r>
    </w:p>
    <w:p w:rsidR="00BD3291" w:rsidRDefault="00BD3291" w:rsidP="00BD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148. </w:t>
      </w:r>
      <w:r w:rsidRPr="006E4888">
        <w:rPr>
          <w:sz w:val="24"/>
          <w:szCs w:val="24"/>
        </w:rPr>
        <w:t>Качественный  и количественный  анализ веществ. Приведите качественные реакции обнаружения катиона и аниона данной соли. Предложите не менее двух методов (химический и инструментальный) ее количественного определения.  Приведите формулы для расчета содержания соли в каждом методе</w:t>
      </w:r>
    </w:p>
    <w:p w:rsidR="00BD3291" w:rsidRPr="00E3118D" w:rsidRDefault="00BD3291" w:rsidP="00BD3291">
      <w:pPr>
        <w:spacing w:after="0" w:line="240" w:lineRule="auto"/>
        <w:jc w:val="both"/>
        <w:rPr>
          <w:sz w:val="24"/>
          <w:szCs w:val="24"/>
          <w:lang w:val="en-US"/>
        </w:rPr>
      </w:pPr>
      <w:r w:rsidRPr="00E3118D">
        <w:rPr>
          <w:sz w:val="24"/>
          <w:szCs w:val="24"/>
          <w:lang w:val="en-US"/>
        </w:rPr>
        <w:t>Mn(NO</w:t>
      </w:r>
      <w:r w:rsidRPr="00E3118D">
        <w:rPr>
          <w:sz w:val="24"/>
          <w:szCs w:val="24"/>
          <w:vertAlign w:val="subscript"/>
          <w:lang w:val="en-US"/>
        </w:rPr>
        <w:t>3</w:t>
      </w:r>
      <w:r w:rsidRPr="00E3118D">
        <w:rPr>
          <w:sz w:val="24"/>
          <w:szCs w:val="24"/>
          <w:lang w:val="en-US"/>
        </w:rPr>
        <w:t>)</w:t>
      </w:r>
      <w:r w:rsidRPr="00E3118D">
        <w:rPr>
          <w:sz w:val="24"/>
          <w:szCs w:val="24"/>
          <w:vertAlign w:val="subscript"/>
          <w:lang w:val="en-US"/>
        </w:rPr>
        <w:t>2</w:t>
      </w:r>
      <w:r w:rsidRPr="00E3118D">
        <w:rPr>
          <w:sz w:val="24"/>
          <w:szCs w:val="24"/>
        </w:rPr>
        <w:t xml:space="preserve"> </w:t>
      </w:r>
    </w:p>
    <w:p w:rsidR="00BD3291" w:rsidRPr="00BD3291" w:rsidRDefault="00BD3291" w:rsidP="00BD3291">
      <w:pPr>
        <w:jc w:val="both"/>
        <w:rPr>
          <w:b/>
          <w:sz w:val="24"/>
          <w:szCs w:val="24"/>
        </w:rPr>
      </w:pPr>
    </w:p>
    <w:p w:rsidR="00BD3291" w:rsidRPr="00BD3291" w:rsidRDefault="00BD3291" w:rsidP="00E52A0E">
      <w:pPr>
        <w:spacing w:after="0" w:line="240" w:lineRule="auto"/>
        <w:jc w:val="both"/>
        <w:rPr>
          <w:b/>
          <w:sz w:val="24"/>
          <w:szCs w:val="24"/>
        </w:rPr>
      </w:pPr>
    </w:p>
    <w:p w:rsidR="00E52A0E" w:rsidRPr="00E3118D" w:rsidRDefault="00E52A0E" w:rsidP="00E52A0E">
      <w:pPr>
        <w:spacing w:after="0" w:line="240" w:lineRule="auto"/>
        <w:jc w:val="both"/>
        <w:rPr>
          <w:sz w:val="24"/>
          <w:szCs w:val="24"/>
        </w:rPr>
      </w:pPr>
    </w:p>
    <w:p w:rsidR="00E52A0E" w:rsidRPr="00E52A0E" w:rsidRDefault="00E52A0E" w:rsidP="00E52A0E">
      <w:pPr>
        <w:spacing w:after="0" w:line="240" w:lineRule="auto"/>
        <w:ind w:left="397"/>
        <w:jc w:val="both"/>
        <w:rPr>
          <w:b/>
          <w:sz w:val="24"/>
          <w:szCs w:val="24"/>
        </w:rPr>
      </w:pPr>
    </w:p>
    <w:p w:rsidR="00E52A0E" w:rsidRPr="000E5C12" w:rsidRDefault="00E52A0E" w:rsidP="00E52A0E">
      <w:pPr>
        <w:pStyle w:val="2"/>
        <w:spacing w:after="0" w:line="240" w:lineRule="auto"/>
        <w:ind w:left="993" w:hanging="993"/>
        <w:jc w:val="both"/>
        <w:rPr>
          <w:b/>
          <w:i/>
          <w:sz w:val="24"/>
          <w:szCs w:val="24"/>
        </w:rPr>
      </w:pPr>
    </w:p>
    <w:sectPr w:rsidR="00E52A0E" w:rsidRPr="000E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065"/>
    <w:multiLevelType w:val="hybridMultilevel"/>
    <w:tmpl w:val="63F2B9FA"/>
    <w:lvl w:ilvl="0" w:tplc="3438D03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852AA"/>
    <w:multiLevelType w:val="hybridMultilevel"/>
    <w:tmpl w:val="C0EA8838"/>
    <w:lvl w:ilvl="0" w:tplc="8BF830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D6BA3"/>
    <w:multiLevelType w:val="hybridMultilevel"/>
    <w:tmpl w:val="4E742B2C"/>
    <w:lvl w:ilvl="0" w:tplc="804075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A2639A"/>
    <w:multiLevelType w:val="hybridMultilevel"/>
    <w:tmpl w:val="AB94EF76"/>
    <w:lvl w:ilvl="0" w:tplc="18305830">
      <w:start w:val="3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0E"/>
    <w:rsid w:val="007406AD"/>
    <w:rsid w:val="00764271"/>
    <w:rsid w:val="00BD3291"/>
    <w:rsid w:val="00E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E52A0E"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E52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одзаголовок"/>
    <w:basedOn w:val="a0"/>
    <w:autoRedefine/>
    <w:rsid w:val="00BD3291"/>
    <w:pPr>
      <w:numPr>
        <w:ilvl w:val="8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paragraph" w:styleId="a4">
    <w:name w:val="Normal (Web)"/>
    <w:basedOn w:val="a0"/>
    <w:rsid w:val="00BD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E52A0E"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E52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одзаголовок"/>
    <w:basedOn w:val="a0"/>
    <w:autoRedefine/>
    <w:rsid w:val="00BD3291"/>
    <w:pPr>
      <w:numPr>
        <w:ilvl w:val="8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paragraph" w:styleId="a4">
    <w:name w:val="Normal (Web)"/>
    <w:basedOn w:val="a0"/>
    <w:rsid w:val="00BD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IVANiNASTY</dc:creator>
  <cp:lastModifiedBy>1</cp:lastModifiedBy>
  <cp:revision>2</cp:revision>
  <dcterms:created xsi:type="dcterms:W3CDTF">2014-01-15T12:36:00Z</dcterms:created>
  <dcterms:modified xsi:type="dcterms:W3CDTF">2014-01-15T12:36:00Z</dcterms:modified>
</cp:coreProperties>
</file>