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68" w:rsidRDefault="00AF4568"/>
    <w:p w:rsidR="00AF4568" w:rsidRDefault="00AF4568"/>
    <w:p w:rsidR="00AF4568" w:rsidRDefault="00AF4568"/>
    <w:p w:rsidR="00AF4568" w:rsidRPr="00D82C1A" w:rsidRDefault="00AF4568">
      <w:pPr>
        <w:rPr>
          <w:b/>
        </w:rPr>
      </w:pPr>
    </w:p>
    <w:p w:rsidR="00D82C1A" w:rsidRPr="00D82C1A" w:rsidRDefault="00D82C1A" w:rsidP="00D82C1A">
      <w:pPr>
        <w:rPr>
          <w:rFonts w:ascii="Times New Roman" w:hAnsi="Times New Roman"/>
          <w:b/>
          <w:sz w:val="28"/>
          <w:szCs w:val="28"/>
        </w:rPr>
      </w:pPr>
      <w:r w:rsidRPr="00D82C1A">
        <w:rPr>
          <w:rFonts w:ascii="Times New Roman" w:hAnsi="Times New Roman"/>
          <w:b/>
          <w:sz w:val="28"/>
          <w:szCs w:val="28"/>
        </w:rPr>
        <w:t xml:space="preserve">Решить задачу симплекс – методом </w:t>
      </w:r>
      <w:r w:rsidR="00900635">
        <w:rPr>
          <w:rFonts w:ascii="Times New Roman" w:hAnsi="Times New Roman"/>
          <w:b/>
          <w:sz w:val="28"/>
          <w:szCs w:val="28"/>
        </w:rPr>
        <w:t>(с описанием хода решения)</w:t>
      </w:r>
    </w:p>
    <w:p w:rsidR="00D82C1A" w:rsidRDefault="00D82C1A" w:rsidP="00D82C1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max</w:t>
      </w:r>
      <w:proofErr w:type="gramEnd"/>
      <w:r w:rsidRPr="00232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232F20">
        <w:rPr>
          <w:rFonts w:ascii="Times New Roman" w:hAnsi="Times New Roman"/>
          <w:sz w:val="28"/>
          <w:szCs w:val="28"/>
        </w:rPr>
        <w:t>=8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32F20">
        <w:rPr>
          <w:rFonts w:ascii="Times New Roman" w:hAnsi="Times New Roman"/>
          <w:sz w:val="28"/>
          <w:szCs w:val="28"/>
          <w:vertAlign w:val="subscript"/>
        </w:rPr>
        <w:t>1</w:t>
      </w:r>
      <w:r w:rsidRPr="00232F20">
        <w:rPr>
          <w:rFonts w:ascii="Times New Roman" w:hAnsi="Times New Roman"/>
          <w:sz w:val="28"/>
          <w:szCs w:val="28"/>
        </w:rPr>
        <w:t>+4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32F20">
        <w:rPr>
          <w:rFonts w:ascii="Times New Roman" w:hAnsi="Times New Roman"/>
          <w:sz w:val="28"/>
          <w:szCs w:val="28"/>
          <w:vertAlign w:val="subscript"/>
        </w:rPr>
        <w:t>2</w:t>
      </w:r>
      <w:r w:rsidRPr="00232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условии, что</w:t>
      </w:r>
    </w:p>
    <w:p w:rsidR="00D82C1A" w:rsidRDefault="00D82C1A" w:rsidP="00D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-3х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>-1</w:t>
      </w:r>
    </w:p>
    <w:p w:rsidR="00D82C1A" w:rsidRDefault="00D82C1A" w:rsidP="00D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+2х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>12</w:t>
      </w:r>
    </w:p>
    <w:p w:rsidR="00D82C1A" w:rsidRDefault="00D82C1A" w:rsidP="00D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2х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>0</w:t>
      </w:r>
    </w:p>
    <w:p w:rsidR="00D82C1A" w:rsidRDefault="00D82C1A" w:rsidP="00D82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 0</w:t>
      </w:r>
      <w:r>
        <w:rPr>
          <w:rFonts w:ascii="Times New Roman" w:hAnsi="Times New Roman"/>
          <w:sz w:val="28"/>
          <w:szCs w:val="28"/>
        </w:rPr>
        <w:sym w:font="Symbol" w:char="F0A3"/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</w:p>
    <w:p w:rsidR="00262736" w:rsidRDefault="00262736"/>
    <w:sectPr w:rsidR="00262736" w:rsidSect="00AF456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AF4568"/>
    <w:rsid w:val="00262736"/>
    <w:rsid w:val="00786B6B"/>
    <w:rsid w:val="00900635"/>
    <w:rsid w:val="009F3945"/>
    <w:rsid w:val="00AF4568"/>
    <w:rsid w:val="00BE01F4"/>
    <w:rsid w:val="00D8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Технопарк-Центр Москва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</dc:creator>
  <cp:lastModifiedBy>Финогенова</cp:lastModifiedBy>
  <cp:revision>3</cp:revision>
  <dcterms:created xsi:type="dcterms:W3CDTF">2014-01-15T09:57:00Z</dcterms:created>
  <dcterms:modified xsi:type="dcterms:W3CDTF">2014-01-15T09:58:00Z</dcterms:modified>
</cp:coreProperties>
</file>