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6" w:rsidRPr="00A762C8" w:rsidRDefault="00A762C8" w:rsidP="00A76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C8">
        <w:rPr>
          <w:rFonts w:ascii="Times New Roman" w:hAnsi="Times New Roman" w:cs="Times New Roman"/>
          <w:b/>
          <w:sz w:val="28"/>
          <w:szCs w:val="28"/>
        </w:rPr>
        <w:t>Заліковий білет №6</w:t>
      </w:r>
    </w:p>
    <w:p w:rsidR="00A762C8" w:rsidRP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C8" w:rsidRP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C8">
        <w:rPr>
          <w:rFonts w:ascii="Times New Roman" w:hAnsi="Times New Roman" w:cs="Times New Roman"/>
          <w:sz w:val="28"/>
          <w:szCs w:val="28"/>
        </w:rPr>
        <w:t>1. Розрахуйте масу на об’єм кисню (</w:t>
      </w:r>
      <w:proofErr w:type="spellStart"/>
      <w:r w:rsidRPr="00A762C8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A762C8">
        <w:rPr>
          <w:rFonts w:ascii="Times New Roman" w:hAnsi="Times New Roman" w:cs="Times New Roman"/>
          <w:sz w:val="28"/>
          <w:szCs w:val="28"/>
        </w:rPr>
        <w:t xml:space="preserve">.), необхідного для спалювання ацетилену </w:t>
      </w:r>
      <w:r w:rsidRPr="00A762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762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762C8">
        <w:rPr>
          <w:rFonts w:ascii="Times New Roman" w:hAnsi="Times New Roman" w:cs="Times New Roman"/>
          <w:sz w:val="28"/>
          <w:szCs w:val="28"/>
        </w:rPr>
        <w:t xml:space="preserve">, якщо в результаті реакції утворилося 0,4 моль </w:t>
      </w:r>
      <w:r w:rsidRPr="00A762C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762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62C8" w:rsidRP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Завершіть рівняння: </w:t>
      </w: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</w:t>
      </w:r>
      <w:proofErr w:type="spellEnd"/>
      <w:r w:rsidRPr="00A762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762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62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2C8">
        <w:rPr>
          <w:rFonts w:ascii="Times New Roman" w:hAnsi="Times New Roman" w:cs="Times New Roman"/>
          <w:sz w:val="28"/>
          <w:szCs w:val="28"/>
        </w:rPr>
        <w:t xml:space="preserve">=;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A762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62C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O=; MgO+SO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=; Cl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+SnO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=; Cl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+BaO=;</w:t>
      </w: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Для реакції: </w:t>
      </w:r>
    </w:p>
    <w:p w:rsidR="00A762C8" w:rsidRDefault="00A762C8" w:rsidP="00A76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3Fe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 ↔ 2Fe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Складіть вираз кінетичного рівняння для прямої і зворотної хімічної реакції, константи рівноваги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Розрахуйте величину константи рівноваги, якщо рівноважні концентрації речовин такі: </w:t>
      </w:r>
    </w:p>
    <w:p w:rsidR="00A762C8" w:rsidRDefault="00A762C8" w:rsidP="00A76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2C8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762C8">
        <w:rPr>
          <w:rFonts w:ascii="Times New Roman" w:hAnsi="Times New Roman" w:cs="Times New Roman"/>
          <w:sz w:val="28"/>
          <w:szCs w:val="28"/>
          <w:lang w:val="ru-RU"/>
        </w:rPr>
        <w:t xml:space="preserve">] = 0,097 </w:t>
      </w:r>
      <w:r>
        <w:rPr>
          <w:rFonts w:ascii="Times New Roman" w:hAnsi="Times New Roman" w:cs="Times New Roman"/>
          <w:sz w:val="28"/>
          <w:szCs w:val="28"/>
        </w:rPr>
        <w:t>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762C8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762C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762C8">
        <w:rPr>
          <w:rFonts w:ascii="Times New Roman" w:hAnsi="Times New Roman" w:cs="Times New Roman"/>
          <w:sz w:val="28"/>
          <w:szCs w:val="28"/>
          <w:lang w:val="ru-RU"/>
        </w:rPr>
        <w:t xml:space="preserve">] = 0,05 </w:t>
      </w:r>
      <w:r>
        <w:rPr>
          <w:rFonts w:ascii="Times New Roman" w:hAnsi="Times New Roman" w:cs="Times New Roman"/>
          <w:sz w:val="28"/>
          <w:szCs w:val="28"/>
        </w:rPr>
        <w:t>моль/л</w:t>
      </w: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Розрахуйте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A7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</w:t>
      </w:r>
      <w:proofErr w:type="spellEnd"/>
      <w:r w:rsidRPr="00A7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розчину з концентрацією оцтової кислоти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62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A762C8">
        <w:rPr>
          <w:rFonts w:ascii="Times New Roman" w:hAnsi="Times New Roman" w:cs="Times New Roman"/>
          <w:sz w:val="28"/>
          <w:szCs w:val="28"/>
        </w:rPr>
        <w:t>,01</w:t>
      </w:r>
      <w:r>
        <w:rPr>
          <w:rFonts w:ascii="Times New Roman" w:hAnsi="Times New Roman" w:cs="Times New Roman"/>
          <w:sz w:val="28"/>
          <w:szCs w:val="28"/>
        </w:rPr>
        <w:t xml:space="preserve"> моль/л, в якому ступінь дисоціації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62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 дорівнює 0,001. </w:t>
      </w: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Гальванічний елемент складається з пластин кобальту та кадмію, занурених у розчини їх сульфатів з концентрацією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762C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7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762C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, що дорівнює відповідно 10</w:t>
      </w:r>
      <w:r w:rsidRPr="00A762C8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та 1 моль/л. </w:t>
      </w:r>
    </w:p>
    <w:p w:rsidR="00A762C8" w:rsidRPr="00A762C8" w:rsidRDefault="00A762C8" w:rsidP="00A7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анод та катод. Складіть схему ГЕ, запишіть рівняння електродних процесів, розрахуйте ЕРС ГЕ.</w:t>
      </w:r>
      <w:bookmarkStart w:id="0" w:name="_GoBack"/>
      <w:bookmarkEnd w:id="0"/>
    </w:p>
    <w:sectPr w:rsidR="00A762C8" w:rsidRPr="00A76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C8"/>
    <w:rsid w:val="004D1E20"/>
    <w:rsid w:val="006251BA"/>
    <w:rsid w:val="00683FE7"/>
    <w:rsid w:val="00730E29"/>
    <w:rsid w:val="009234CF"/>
    <w:rsid w:val="00A762C8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Hayes</dc:creator>
  <cp:lastModifiedBy>Kay Hayes</cp:lastModifiedBy>
  <cp:revision>1</cp:revision>
  <dcterms:created xsi:type="dcterms:W3CDTF">2013-12-29T16:04:00Z</dcterms:created>
  <dcterms:modified xsi:type="dcterms:W3CDTF">2013-12-29T16:24:00Z</dcterms:modified>
</cp:coreProperties>
</file>