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3E" w:rsidRPr="007059B1" w:rsidRDefault="007059B1" w:rsidP="007059B1">
      <w:pPr>
        <w:pStyle w:val="a3"/>
        <w:numPr>
          <w:ilvl w:val="0"/>
          <w:numId w:val="1"/>
        </w:numPr>
        <w:rPr>
          <w:b/>
        </w:rPr>
      </w:pPr>
      <w:r w:rsidRPr="007059B1">
        <w:rPr>
          <w:b/>
          <w:color w:val="000000"/>
          <w:sz w:val="27"/>
          <w:szCs w:val="27"/>
        </w:rPr>
        <w:t xml:space="preserve">Проверить выводимость в исчислении высказываний методом </w:t>
      </w:r>
      <w:proofErr w:type="spellStart"/>
      <w:r w:rsidRPr="007059B1">
        <w:rPr>
          <w:b/>
          <w:color w:val="000000"/>
          <w:sz w:val="27"/>
          <w:szCs w:val="27"/>
        </w:rPr>
        <w:t>Куайна</w:t>
      </w:r>
      <w:proofErr w:type="spellEnd"/>
      <w:r w:rsidRPr="007059B1">
        <w:rPr>
          <w:b/>
          <w:color w:val="000000"/>
          <w:sz w:val="27"/>
          <w:szCs w:val="27"/>
        </w:rPr>
        <w:t>, методом редукции и методом резолюций.</w:t>
      </w:r>
    </w:p>
    <w:p w:rsidR="007059B1" w:rsidRDefault="007059B1" w:rsidP="007059B1">
      <w:pPr>
        <w:pStyle w:val="a3"/>
      </w:pPr>
      <w:r>
        <w:rPr>
          <w:noProof/>
          <w:lang w:eastAsia="ru-RU"/>
        </w:rPr>
        <w:drawing>
          <wp:inline distT="0" distB="0" distL="0" distR="0" wp14:anchorId="619B80E8" wp14:editId="25AD2F81">
            <wp:extent cx="2579370" cy="259080"/>
            <wp:effectExtent l="0" t="0" r="0" b="7620"/>
            <wp:docPr id="1" name="Рисунок 1" descr="C:\Users\home\Desktop\1з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за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B1" w:rsidRDefault="007059B1" w:rsidP="007059B1">
      <w:pPr>
        <w:pStyle w:val="a3"/>
      </w:pPr>
    </w:p>
    <w:p w:rsidR="007059B1" w:rsidRPr="007059B1" w:rsidRDefault="007059B1" w:rsidP="007059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Пусть Омега - множество людей. На множестве Омега заданы следующие предикаты:</w:t>
      </w:r>
    </w:p>
    <w:p w:rsidR="007059B1" w:rsidRPr="007059B1" w:rsidRDefault="007059B1" w:rsidP="00705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E(x, y) = И &lt;=&gt; x и y – один и тот же человек;</w:t>
      </w:r>
    </w:p>
    <w:p w:rsidR="007059B1" w:rsidRPr="007059B1" w:rsidRDefault="007059B1" w:rsidP="00705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P(x, y) = И &lt;=&gt; x родитель y;</w:t>
      </w:r>
    </w:p>
    <w:p w:rsidR="007059B1" w:rsidRPr="007059B1" w:rsidRDefault="007059B1" w:rsidP="00705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C(x, y) = И &lt;=&gt; x и y – супруги;</w:t>
      </w:r>
    </w:p>
    <w:p w:rsidR="007059B1" w:rsidRPr="007059B1" w:rsidRDefault="007059B1" w:rsidP="00705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M(x) = И &lt;=&gt; x – мужчина;</w:t>
      </w:r>
    </w:p>
    <w:p w:rsidR="007059B1" w:rsidRDefault="007059B1" w:rsidP="00705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W(x) = И &lt;=&gt; x – женщина.</w:t>
      </w:r>
    </w:p>
    <w:p w:rsidR="007059B1" w:rsidRPr="007059B1" w:rsidRDefault="007059B1" w:rsidP="007059B1">
      <w:pPr>
        <w:spacing w:before="100" w:beforeAutospacing="1" w:after="100" w:afterAutospacing="1" w:line="240" w:lineRule="auto"/>
        <w:rPr>
          <w:b/>
          <w:color w:val="000000"/>
          <w:sz w:val="27"/>
          <w:szCs w:val="27"/>
        </w:rPr>
      </w:pPr>
      <w:r w:rsidRPr="007059B1">
        <w:rPr>
          <w:b/>
          <w:color w:val="000000"/>
          <w:sz w:val="27"/>
          <w:szCs w:val="27"/>
        </w:rPr>
        <w:t>С использованием этих предикатов записать формулы, выражающие следующие утверждения:</w:t>
      </w:r>
    </w:p>
    <w:p w:rsidR="007059B1" w:rsidRDefault="007059B1" w:rsidP="0070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96135" cy="267335"/>
            <wp:effectExtent l="0" t="0" r="0" b="0"/>
            <wp:docPr id="2" name="Рисунок 2" descr="C:\Users\home\Desktop\2з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за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B1" w:rsidRPr="007059B1" w:rsidRDefault="007059B1" w:rsidP="007059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059B1">
        <w:rPr>
          <w:b/>
          <w:color w:val="000000"/>
          <w:sz w:val="27"/>
          <w:szCs w:val="27"/>
        </w:rPr>
        <w:t>Привести формулу к предваренной форме</w:t>
      </w:r>
    </w:p>
    <w:p w:rsidR="007059B1" w:rsidRDefault="007059B1" w:rsidP="007059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53335" cy="233045"/>
            <wp:effectExtent l="0" t="0" r="0" b="0"/>
            <wp:docPr id="3" name="Рисунок 3" descr="C:\Users\home\Desktop\3з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за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B1" w:rsidRPr="007059B1" w:rsidRDefault="007059B1" w:rsidP="007059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 xml:space="preserve">Построить машину Тьюринга для перевода из одной конфигурации в другую. На ленте всех машин Тьюринга записаны лишь нули и единицы, при этом пустые ячейки содержат нули. </w:t>
      </w:r>
      <w:proofErr w:type="gramStart"/>
      <w:r>
        <w:rPr>
          <w:color w:val="000000"/>
          <w:sz w:val="27"/>
          <w:szCs w:val="27"/>
        </w:rPr>
        <w:t>(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gramEnd"/>
      <w:r>
        <w:rPr>
          <w:i/>
          <w:iCs/>
          <w:color w:val="000000"/>
          <w:sz w:val="27"/>
          <w:szCs w:val="27"/>
        </w:rPr>
        <w:t>x , y ,z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pple-converted-space"/>
          <w:i/>
          <w:iCs/>
          <w:color w:val="000000"/>
          <w:sz w:val="27"/>
          <w:szCs w:val="27"/>
        </w:rPr>
        <w:t>≥</w:t>
      </w:r>
      <w:r>
        <w:rPr>
          <w:i/>
          <w:i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 Проверить работу машины Тьюринга для конкретных значений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x , y , z 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7059B1" w:rsidRDefault="007059B1" w:rsidP="007059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87625" cy="733425"/>
            <wp:effectExtent l="0" t="0" r="3175" b="9525"/>
            <wp:docPr id="7" name="Рисунок 7" descr="C:\Users\home\Desktop\4з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4за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B1" w:rsidRPr="007059B1" w:rsidRDefault="007059B1" w:rsidP="007059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Показать примитивную рекурсивность функции f(</w:t>
      </w:r>
      <w:proofErr w:type="spellStart"/>
      <w:r>
        <w:rPr>
          <w:color w:val="000000"/>
          <w:sz w:val="27"/>
          <w:szCs w:val="27"/>
        </w:rPr>
        <w:t>x,y</w:t>
      </w:r>
      <w:proofErr w:type="spellEnd"/>
      <w:r>
        <w:rPr>
          <w:color w:val="000000"/>
          <w:sz w:val="27"/>
          <w:szCs w:val="27"/>
        </w:rPr>
        <w:t>)</w:t>
      </w:r>
    </w:p>
    <w:p w:rsidR="007059B1" w:rsidRPr="007059B1" w:rsidRDefault="007059B1" w:rsidP="007059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78990" cy="543560"/>
            <wp:effectExtent l="0" t="0" r="0" b="8890"/>
            <wp:docPr id="8" name="Рисунок 8" descr="C:\Users\home\Desktop\5з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5за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9B1" w:rsidRDefault="007059B1" w:rsidP="007059B1">
      <w:pPr>
        <w:pStyle w:val="a3"/>
      </w:pPr>
    </w:p>
    <w:sectPr w:rsidR="0070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6EB"/>
    <w:multiLevelType w:val="multilevel"/>
    <w:tmpl w:val="AF2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F6423"/>
    <w:multiLevelType w:val="hybridMultilevel"/>
    <w:tmpl w:val="45C4C41C"/>
    <w:lvl w:ilvl="0" w:tplc="DC8C8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A4"/>
    <w:rsid w:val="00443BA4"/>
    <w:rsid w:val="007059B1"/>
    <w:rsid w:val="00B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2014-01-04T07:25:00Z</dcterms:created>
  <dcterms:modified xsi:type="dcterms:W3CDTF">2014-01-04T07:33:00Z</dcterms:modified>
</cp:coreProperties>
</file>