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82" w:rsidRPr="005D4788" w:rsidRDefault="005D4788">
      <w:r>
        <w:t>Курсовая работа по Теории электрических цепей. СПБГУТ</w:t>
      </w:r>
      <w:proofErr w:type="gramStart"/>
      <w:r>
        <w:t xml:space="preserve"> П</w:t>
      </w:r>
      <w:proofErr w:type="gramEnd"/>
      <w:r>
        <w:t xml:space="preserve">о методическим указаниям В.Я.Павлов и др. Анализ </w:t>
      </w:r>
      <w:r>
        <w:rPr>
          <w:lang w:val="en-US"/>
        </w:rPr>
        <w:t>ARC</w:t>
      </w:r>
      <w:r>
        <w:t xml:space="preserve">–цепи и расчёт </w:t>
      </w:r>
      <w:r>
        <w:rPr>
          <w:lang w:val="en-US"/>
        </w:rPr>
        <w:t>LC</w:t>
      </w:r>
      <w:r>
        <w:t>–фильтра 2012г.</w:t>
      </w:r>
      <w:r>
        <w:rPr>
          <w:lang w:val="en-US"/>
        </w:rPr>
        <w:t xml:space="preserve"> </w:t>
      </w:r>
      <w:r>
        <w:t xml:space="preserve">Вариант  А, значение </w:t>
      </w:r>
      <w:r>
        <w:rPr>
          <w:lang w:val="en-US"/>
        </w:rPr>
        <w:t>N</w:t>
      </w:r>
      <w:r>
        <w:t xml:space="preserve">=1, значение </w:t>
      </w:r>
      <w:r>
        <w:rPr>
          <w:lang w:val="en-US"/>
        </w:rPr>
        <w:t>M</w:t>
      </w:r>
      <w:r>
        <w:t>=2</w:t>
      </w:r>
    </w:p>
    <w:sectPr w:rsidR="00E37F82" w:rsidRPr="005D4788" w:rsidSect="00E3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4788"/>
    <w:rsid w:val="005D4788"/>
    <w:rsid w:val="00E3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NF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2013-12-25T14:01:00Z</dcterms:created>
  <dcterms:modified xsi:type="dcterms:W3CDTF">2013-12-25T14:05:00Z</dcterms:modified>
</cp:coreProperties>
</file>