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55" w:rsidRDefault="006C1A55" w:rsidP="006C1A5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Задача  № __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6C1A55">
        <w:rPr>
          <w:rFonts w:ascii="Times New Roman" w:hAnsi="Times New Roman" w:cs="Times New Roman"/>
          <w:b/>
          <w:sz w:val="32"/>
          <w:szCs w:val="32"/>
          <w:u w:val="single"/>
        </w:rPr>
        <w:t>Расчет подпорной стенки</w:t>
      </w:r>
    </w:p>
    <w:p w:rsidR="006C1A55" w:rsidRDefault="006C1A55" w:rsidP="006C1A55">
      <w:pPr>
        <w:rPr>
          <w:rFonts w:ascii="Times New Roman" w:hAnsi="Times New Roman" w:cs="Times New Roman"/>
          <w:sz w:val="32"/>
          <w:szCs w:val="32"/>
        </w:rPr>
      </w:pPr>
    </w:p>
    <w:p w:rsidR="006C1A55" w:rsidRDefault="006C1A55" w:rsidP="006C1A55">
      <w:pPr>
        <w:rPr>
          <w:rFonts w:ascii="Times New Roman" w:hAnsi="Times New Roman" w:cs="Times New Roman"/>
          <w:i/>
          <w:sz w:val="32"/>
          <w:szCs w:val="32"/>
        </w:rPr>
      </w:pPr>
      <w:r w:rsidRPr="00013D1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13D1E">
        <w:rPr>
          <w:rFonts w:ascii="Times New Roman" w:hAnsi="Times New Roman" w:cs="Times New Roman"/>
          <w:b/>
          <w:i/>
          <w:sz w:val="32"/>
          <w:szCs w:val="32"/>
        </w:rPr>
        <w:t>Исходные данные</w:t>
      </w:r>
      <w:r>
        <w:rPr>
          <w:rFonts w:ascii="Times New Roman" w:hAnsi="Times New Roman" w:cs="Times New Roman"/>
          <w:i/>
          <w:sz w:val="32"/>
          <w:szCs w:val="32"/>
        </w:rPr>
        <w:t>:</w:t>
      </w:r>
    </w:p>
    <w:p w:rsidR="006C1A55" w:rsidRPr="00013D1E" w:rsidRDefault="006C1A55" w:rsidP="006C1A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3D1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13D1E">
        <w:rPr>
          <w:rFonts w:ascii="Times New Roman" w:hAnsi="Times New Roman" w:cs="Times New Roman"/>
          <w:sz w:val="28"/>
          <w:szCs w:val="28"/>
        </w:rPr>
        <w:t xml:space="preserve"> = 4м</w:t>
      </w:r>
    </w:p>
    <w:p w:rsidR="006C1A55" w:rsidRPr="006C1A55" w:rsidRDefault="006C1A55" w:rsidP="006C1A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3D1E">
        <w:rPr>
          <w:rFonts w:ascii="Times New Roman" w:hAnsi="Times New Roman" w:cs="Times New Roman"/>
          <w:sz w:val="28"/>
          <w:szCs w:val="28"/>
        </w:rPr>
        <w:t>а = 1,5м</w:t>
      </w:r>
    </w:p>
    <w:p w:rsidR="006C1A55" w:rsidRPr="006C1A55" w:rsidRDefault="006C1A55" w:rsidP="006C1A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3D1E">
        <w:rPr>
          <w:rFonts w:ascii="Calibri" w:hAnsi="Calibri" w:cs="Calibri"/>
          <w:sz w:val="28"/>
          <w:szCs w:val="28"/>
        </w:rPr>
        <w:t>α</w:t>
      </w:r>
      <w:r w:rsidRPr="006C1A55">
        <w:rPr>
          <w:rFonts w:ascii="Times New Roman" w:hAnsi="Times New Roman" w:cs="Times New Roman"/>
          <w:sz w:val="28"/>
          <w:szCs w:val="28"/>
        </w:rPr>
        <w:t xml:space="preserve"> = 3</w:t>
      </w:r>
      <w:r w:rsidRPr="006C1A55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6C1A55" w:rsidRPr="00013D1E" w:rsidRDefault="006C1A55" w:rsidP="006C1A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3D1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13D1E">
        <w:rPr>
          <w:rFonts w:ascii="Times New Roman" w:hAnsi="Times New Roman" w:cs="Times New Roman"/>
          <w:sz w:val="28"/>
          <w:szCs w:val="28"/>
        </w:rPr>
        <w:t xml:space="preserve"> = 10 кПа</w:t>
      </w:r>
    </w:p>
    <w:p w:rsidR="006C1A55" w:rsidRPr="00013D1E" w:rsidRDefault="006C1A55" w:rsidP="006C1A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грунта</m:t>
            </m:r>
          </m:sub>
        </m:sSub>
      </m:oMath>
      <w:r w:rsidRPr="00013D1E">
        <w:rPr>
          <w:rFonts w:ascii="Times New Roman" w:hAnsi="Times New Roman" w:cs="Times New Roman"/>
          <w:sz w:val="28"/>
          <w:szCs w:val="28"/>
        </w:rPr>
        <w:t xml:space="preserve"> = 26</w:t>
      </w:r>
      <w:r w:rsidRPr="00013D1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13D1E">
        <w:rPr>
          <w:rFonts w:ascii="Times New Roman" w:hAnsi="Times New Roman" w:cs="Times New Roman"/>
          <w:sz w:val="28"/>
          <w:szCs w:val="28"/>
        </w:rPr>
        <w:t xml:space="preserve"> (угол естественного откоса грунта)</w:t>
      </w:r>
    </w:p>
    <w:p w:rsidR="006C1A55" w:rsidRPr="00013D1E" w:rsidRDefault="006C1A55" w:rsidP="006C1A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3D1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13D1E">
        <w:rPr>
          <w:rFonts w:ascii="Times New Roman" w:hAnsi="Times New Roman" w:cs="Times New Roman"/>
          <w:sz w:val="28"/>
          <w:szCs w:val="28"/>
        </w:rPr>
        <w:t xml:space="preserve"> = 6 рад </w:t>
      </w:r>
      <w:proofErr w:type="gramStart"/>
      <w:r w:rsidRPr="00013D1E">
        <w:rPr>
          <w:rFonts w:ascii="Times New Roman" w:hAnsi="Times New Roman" w:cs="Times New Roman"/>
          <w:sz w:val="28"/>
          <w:szCs w:val="28"/>
        </w:rPr>
        <w:t>( угол</w:t>
      </w:r>
      <w:proofErr w:type="gramEnd"/>
      <w:r w:rsidRPr="00013D1E">
        <w:rPr>
          <w:rFonts w:ascii="Times New Roman" w:hAnsi="Times New Roman" w:cs="Times New Roman"/>
          <w:sz w:val="28"/>
          <w:szCs w:val="28"/>
        </w:rPr>
        <w:t xml:space="preserve"> трения грунта по стенке )</w:t>
      </w:r>
    </w:p>
    <w:p w:rsidR="006C1A55" w:rsidRPr="00013D1E" w:rsidRDefault="006C1A55" w:rsidP="006C1A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грунта</m:t>
            </m:r>
          </m:sub>
        </m:sSub>
      </m:oMath>
      <w:r w:rsidRPr="00013D1E">
        <w:rPr>
          <w:rFonts w:ascii="Times New Roman" w:hAnsi="Times New Roman" w:cs="Times New Roman"/>
          <w:sz w:val="28"/>
          <w:szCs w:val="28"/>
        </w:rPr>
        <w:t xml:space="preserve"> = 1,6 -  плотность грунта  т/м</w:t>
      </w:r>
      <w:r w:rsidRPr="00013D1E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6C1A55" w:rsidRPr="00013D1E" w:rsidRDefault="006C1A55" w:rsidP="006C1A55">
      <w:pPr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кладки</m:t>
            </m:r>
          </m:sub>
        </m:sSub>
      </m:oMath>
      <w:r w:rsidRPr="00013D1E">
        <w:rPr>
          <w:rFonts w:ascii="Times New Roman" w:hAnsi="Times New Roman" w:cs="Times New Roman"/>
          <w:sz w:val="28"/>
          <w:szCs w:val="28"/>
        </w:rPr>
        <w:t xml:space="preserve"> =2,0  - плотность кладки т/м</w:t>
      </w:r>
      <w:r w:rsidRPr="00013D1E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6C1A55" w:rsidRPr="00013D1E" w:rsidRDefault="006C1A55" w:rsidP="006C1A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μ</m:t>
        </m:r>
      </m:oMath>
      <w:r w:rsidRPr="00013D1E">
        <w:rPr>
          <w:rFonts w:ascii="Times New Roman" w:hAnsi="Times New Roman" w:cs="Times New Roman"/>
          <w:sz w:val="28"/>
          <w:szCs w:val="28"/>
        </w:rPr>
        <w:t xml:space="preserve"> - коэффициент трения по подошве стенки = 0,35</w:t>
      </w:r>
    </w:p>
    <w:p w:rsidR="006C1A55" w:rsidRPr="00013D1E" w:rsidRDefault="006C1A55" w:rsidP="006C1A55">
      <w:pPr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013D1E">
        <w:rPr>
          <w:rFonts w:ascii="Times New Roman" w:hAnsi="Times New Roman" w:cs="Times New Roman"/>
          <w:b/>
          <w:i/>
          <w:sz w:val="32"/>
          <w:szCs w:val="32"/>
        </w:rPr>
        <w:t>Определить</w:t>
      </w:r>
      <w:proofErr w:type="gramStart"/>
      <w:r w:rsidRPr="00013D1E">
        <w:rPr>
          <w:rFonts w:ascii="Times New Roman" w:hAnsi="Times New Roman" w:cs="Times New Roman"/>
          <w:b/>
          <w:i/>
          <w:sz w:val="32"/>
          <w:szCs w:val="32"/>
        </w:rPr>
        <w:t xml:space="preserve"> :</w:t>
      </w:r>
      <w:proofErr w:type="gramEnd"/>
    </w:p>
    <w:p w:rsidR="006C1A55" w:rsidRPr="00013D1E" w:rsidRDefault="006C1A55" w:rsidP="006C1A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3D1E">
        <w:rPr>
          <w:rFonts w:ascii="Times New Roman" w:hAnsi="Times New Roman" w:cs="Times New Roman"/>
          <w:sz w:val="28"/>
          <w:szCs w:val="28"/>
        </w:rPr>
        <w:t>1. Построить эпюру интенсивности давления грунта на боковую грань подпорной стенки</w:t>
      </w:r>
      <w:proofErr w:type="gramStart"/>
      <w:r w:rsidRPr="00013D1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C1A55" w:rsidRPr="00013D1E" w:rsidRDefault="006C1A55" w:rsidP="006C1A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3D1E">
        <w:rPr>
          <w:rFonts w:ascii="Times New Roman" w:hAnsi="Times New Roman" w:cs="Times New Roman"/>
          <w:sz w:val="28"/>
          <w:szCs w:val="28"/>
        </w:rPr>
        <w:t>2. Определить величину</w:t>
      </w:r>
      <w:proofErr w:type="gramStart"/>
      <w:r w:rsidRPr="00013D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3D1E">
        <w:rPr>
          <w:rFonts w:ascii="Times New Roman" w:hAnsi="Times New Roman" w:cs="Times New Roman"/>
          <w:sz w:val="28"/>
          <w:szCs w:val="28"/>
        </w:rPr>
        <w:t xml:space="preserve"> точку приложения, направление активного  давления грунта</w:t>
      </w:r>
    </w:p>
    <w:p w:rsidR="006C1A55" w:rsidRPr="00013D1E" w:rsidRDefault="006C1A55" w:rsidP="006C1A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3D1E">
        <w:rPr>
          <w:rFonts w:ascii="Times New Roman" w:hAnsi="Times New Roman" w:cs="Times New Roman"/>
          <w:sz w:val="28"/>
          <w:szCs w:val="28"/>
        </w:rPr>
        <w:t>3. Проверить подпорную стенку на устойчивость, на сдвиг и опрокидывание</w:t>
      </w:r>
    </w:p>
    <w:p w:rsidR="00543314" w:rsidRDefault="00543314" w:rsidP="006C1A55">
      <w:pPr>
        <w:spacing w:line="360" w:lineRule="auto"/>
      </w:pPr>
    </w:p>
    <w:sectPr w:rsidR="00543314" w:rsidSect="00BE236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useFELayout/>
  </w:compat>
  <w:rsids>
    <w:rsidRoot w:val="006C1A55"/>
    <w:rsid w:val="00080FAA"/>
    <w:rsid w:val="001930FA"/>
    <w:rsid w:val="0040245D"/>
    <w:rsid w:val="0044668B"/>
    <w:rsid w:val="004C013A"/>
    <w:rsid w:val="00543314"/>
    <w:rsid w:val="006040AE"/>
    <w:rsid w:val="006C1A55"/>
    <w:rsid w:val="006D20BD"/>
    <w:rsid w:val="00700943"/>
    <w:rsid w:val="007A5637"/>
    <w:rsid w:val="007E6E01"/>
    <w:rsid w:val="00953F1A"/>
    <w:rsid w:val="00956D39"/>
    <w:rsid w:val="00A25FB3"/>
    <w:rsid w:val="00BE2365"/>
    <w:rsid w:val="00C506F8"/>
    <w:rsid w:val="00CC548E"/>
    <w:rsid w:val="00D34452"/>
    <w:rsid w:val="00E13B01"/>
    <w:rsid w:val="00E6200B"/>
    <w:rsid w:val="00F43CD5"/>
    <w:rsid w:val="00F61938"/>
    <w:rsid w:val="00F72526"/>
    <w:rsid w:val="00FB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1A55"/>
  </w:style>
  <w:style w:type="paragraph" w:styleId="1">
    <w:name w:val="heading 1"/>
    <w:basedOn w:val="a"/>
    <w:next w:val="a"/>
    <w:link w:val="10"/>
    <w:uiPriority w:val="9"/>
    <w:qFormat/>
    <w:rsid w:val="00C506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6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6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6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6F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6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6F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6F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6F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506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06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506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506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506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506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506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506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06F8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506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506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06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506F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8">
    <w:name w:val="Strong"/>
    <w:basedOn w:val="a0"/>
    <w:uiPriority w:val="22"/>
    <w:qFormat/>
    <w:rsid w:val="00C506F8"/>
    <w:rPr>
      <w:b/>
      <w:bCs/>
    </w:rPr>
  </w:style>
  <w:style w:type="character" w:styleId="a9">
    <w:name w:val="Emphasis"/>
    <w:basedOn w:val="a0"/>
    <w:uiPriority w:val="20"/>
    <w:qFormat/>
    <w:rsid w:val="00C506F8"/>
    <w:rPr>
      <w:i/>
      <w:iCs/>
    </w:rPr>
  </w:style>
  <w:style w:type="paragraph" w:styleId="aa">
    <w:name w:val="No Spacing"/>
    <w:uiPriority w:val="1"/>
    <w:qFormat/>
    <w:rsid w:val="00C506F8"/>
    <w:rPr>
      <w:color w:val="000000"/>
    </w:rPr>
  </w:style>
  <w:style w:type="paragraph" w:styleId="ab">
    <w:name w:val="List Paragraph"/>
    <w:basedOn w:val="a"/>
    <w:uiPriority w:val="34"/>
    <w:qFormat/>
    <w:rsid w:val="00C506F8"/>
    <w:pPr>
      <w:ind w:left="720"/>
      <w:contextualSpacing/>
    </w:pPr>
    <w:rPr>
      <w:color w:val="000000"/>
    </w:rPr>
  </w:style>
  <w:style w:type="paragraph" w:styleId="21">
    <w:name w:val="Quote"/>
    <w:basedOn w:val="a"/>
    <w:next w:val="a"/>
    <w:link w:val="22"/>
    <w:uiPriority w:val="29"/>
    <w:qFormat/>
    <w:rsid w:val="00C506F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506F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506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506F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506F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506F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506F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506F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506F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506F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C1A5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C1A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2013-12-19T16:09:00Z</cp:lastPrinted>
  <dcterms:created xsi:type="dcterms:W3CDTF">2013-12-19T16:04:00Z</dcterms:created>
  <dcterms:modified xsi:type="dcterms:W3CDTF">2013-12-19T16:12:00Z</dcterms:modified>
</cp:coreProperties>
</file>