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1" w:rsidRPr="007C1BE6" w:rsidRDefault="00A81081" w:rsidP="00A81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BE6">
        <w:rPr>
          <w:rFonts w:ascii="Times New Roman" w:hAnsi="Times New Roman"/>
          <w:sz w:val="24"/>
          <w:szCs w:val="24"/>
        </w:rPr>
        <w:t>Найти решение уравнения колебания струны (</w:t>
      </w:r>
      <w:r w:rsidRPr="007C1BE6">
        <w:rPr>
          <w:rFonts w:ascii="Times New Roman" w:hAnsi="Times New Roman"/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8.5pt;height:13.5pt" o:ole="">
            <v:imagedata r:id="rId5" o:title=""/>
          </v:shape>
          <o:OLEObject Type="Embed" ProgID="Equation.3" ShapeID="_x0000_i1036" DrawAspect="Content" ObjectID="_1448483533" r:id="rId6"/>
        </w:object>
      </w:r>
      <w:proofErr w:type="gramStart"/>
      <w:r w:rsidRPr="007C1BE6">
        <w:rPr>
          <w:rFonts w:ascii="Times New Roman" w:hAnsi="Times New Roman"/>
          <w:sz w:val="24"/>
          <w:szCs w:val="24"/>
        </w:rPr>
        <w:t xml:space="preserve">, </w:t>
      </w:r>
      <w:r w:rsidRPr="007C1BE6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7" type="#_x0000_t75" style="width:26.25pt;height:13.5pt" o:ole="">
            <v:imagedata r:id="rId7" o:title=""/>
          </v:shape>
          <o:OLEObject Type="Embed" ProgID="Equation.3" ShapeID="_x0000_i1037" DrawAspect="Content" ObjectID="_1448483534" r:id="rId8"/>
        </w:object>
      </w:r>
      <w:r w:rsidRPr="007C1BE6">
        <w:rPr>
          <w:rFonts w:ascii="Times New Roman" w:hAnsi="Times New Roman"/>
          <w:sz w:val="24"/>
          <w:szCs w:val="24"/>
        </w:rPr>
        <w:t>)</w:t>
      </w:r>
      <w:proofErr w:type="gramEnd"/>
      <w:r w:rsidRPr="007C1BE6">
        <w:rPr>
          <w:rFonts w:ascii="Times New Roman" w:hAnsi="Times New Roman"/>
          <w:sz w:val="24"/>
          <w:szCs w:val="24"/>
        </w:rPr>
        <w:t xml:space="preserve">, которая в начальный момент имеет форму </w:t>
      </w:r>
      <w:r w:rsidRPr="007C1BE6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4" type="#_x0000_t75" style="width:52.5pt;height:16.5pt" o:ole="">
            <v:imagedata r:id="rId9" o:title=""/>
          </v:shape>
          <o:OLEObject Type="Embed" ProgID="Equation.3" ShapeID="_x0000_i1034" DrawAspect="Content" ObjectID="_1448483535" r:id="rId10"/>
        </w:object>
      </w:r>
      <w:r w:rsidRPr="007C1BE6">
        <w:rPr>
          <w:rFonts w:ascii="Times New Roman" w:hAnsi="Times New Roman"/>
          <w:sz w:val="24"/>
          <w:szCs w:val="24"/>
        </w:rPr>
        <w:t xml:space="preserve"> и начальную скорость </w:t>
      </w:r>
      <w:r w:rsidRPr="007C1BE6">
        <w:rPr>
          <w:rFonts w:ascii="Times New Roman" w:hAnsi="Times New Roman"/>
          <w:position w:val="-30"/>
          <w:sz w:val="24"/>
          <w:szCs w:val="24"/>
        </w:rPr>
        <w:object w:dxaOrig="2460" w:dyaOrig="720">
          <v:shape id="_x0000_i1035" type="#_x0000_t75" style="width:123pt;height:36pt" o:ole="">
            <v:imagedata r:id="rId11" o:title=""/>
          </v:shape>
          <o:OLEObject Type="Embed" ProgID="Equation.3" ShapeID="_x0000_i1035" DrawAspect="Content" ObjectID="_1448483536" r:id="rId12"/>
        </w:object>
      </w:r>
    </w:p>
    <w:p w:rsidR="00A81081" w:rsidRPr="007C1BE6" w:rsidRDefault="00A81081" w:rsidP="00A81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1BE6">
        <w:rPr>
          <w:rFonts w:ascii="Times New Roman" w:hAnsi="Times New Roman"/>
          <w:sz w:val="24"/>
          <w:szCs w:val="24"/>
        </w:rPr>
        <w:t xml:space="preserve">Найти форму струны и построить графики решения для моментов </w:t>
      </w:r>
      <w:proofErr w:type="gramStart"/>
      <w:r w:rsidRPr="007C1BE6">
        <w:rPr>
          <w:rFonts w:ascii="Times New Roman" w:hAnsi="Times New Roman"/>
          <w:sz w:val="24"/>
          <w:szCs w:val="24"/>
        </w:rPr>
        <w:t xml:space="preserve">времени </w:t>
      </w:r>
      <w:r w:rsidRPr="007C1BE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0" type="#_x0000_t75" style="width:45pt;height:16.5pt" o:ole="">
            <v:imagedata r:id="rId13" o:title=""/>
          </v:shape>
          <o:OLEObject Type="Embed" ProgID="Equation.3" ShapeID="_x0000_i1030" DrawAspect="Content" ObjectID="_1448483537" r:id="rId14"/>
        </w:object>
      </w:r>
      <w:r w:rsidRPr="007C1BE6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1" type="#_x0000_t75" style="width:49.5pt;height:16.5pt" o:ole="">
            <v:imagedata r:id="rId15" o:title=""/>
          </v:shape>
          <o:OLEObject Type="Embed" ProgID="Equation.3" ShapeID="_x0000_i1031" DrawAspect="Content" ObjectID="_1448483538" r:id="rId16"/>
        </w:object>
      </w:r>
      <w:r w:rsidRPr="007C1BE6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32" type="#_x0000_t75" style="width:39pt;height:16.5pt" o:ole="">
            <v:imagedata r:id="rId17" o:title=""/>
          </v:shape>
          <o:OLEObject Type="Embed" ProgID="Equation.3" ShapeID="_x0000_i1032" DrawAspect="Content" ObjectID="_1448483539" r:id="rId18"/>
        </w:object>
      </w:r>
      <w:r w:rsidRPr="007C1BE6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33" type="#_x0000_t75" style="width:40.5pt;height:13.5pt" o:ole="">
            <v:imagedata r:id="rId19" o:title=""/>
          </v:shape>
          <o:OLEObject Type="Embed" ProgID="Equation.3" ShapeID="_x0000_i1033" DrawAspect="Content" ObjectID="_1448483540" r:id="rId20"/>
        </w:object>
      </w:r>
      <w:r w:rsidRPr="007C1BE6">
        <w:rPr>
          <w:rFonts w:ascii="Times New Roman" w:hAnsi="Times New Roman"/>
          <w:sz w:val="24"/>
          <w:szCs w:val="24"/>
        </w:rPr>
        <w:t>.</w:t>
      </w:r>
      <w:proofErr w:type="gramEnd"/>
    </w:p>
    <w:p w:rsidR="00A81081" w:rsidRPr="007C1BE6" w:rsidRDefault="00A81081" w:rsidP="00A81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BE6">
        <w:rPr>
          <w:rFonts w:ascii="Times New Roman" w:hAnsi="Times New Roman"/>
          <w:sz w:val="24"/>
          <w:szCs w:val="24"/>
        </w:rPr>
        <w:t>Найти решение уравнения колебания ограниченной струны (</w:t>
      </w:r>
      <w:r w:rsidRPr="007C1BE6">
        <w:rPr>
          <w:rFonts w:ascii="Times New Roman" w:hAnsi="Times New Roman"/>
          <w:sz w:val="24"/>
          <w:szCs w:val="24"/>
        </w:rPr>
        <w:object w:dxaOrig="560" w:dyaOrig="279">
          <v:shape id="_x0000_i1027" type="#_x0000_t75" style="width:28.5pt;height:13.5pt" o:ole="">
            <v:imagedata r:id="rId21" o:title=""/>
          </v:shape>
          <o:OLEObject Type="Embed" ProgID="Equation.3" ShapeID="_x0000_i1027" DrawAspect="Content" ObjectID="_1448483541" r:id="rId22"/>
        </w:object>
      </w:r>
      <w:proofErr w:type="gramStart"/>
      <w:r w:rsidRPr="007C1BE6">
        <w:rPr>
          <w:rFonts w:ascii="Times New Roman" w:hAnsi="Times New Roman"/>
          <w:sz w:val="24"/>
          <w:szCs w:val="24"/>
        </w:rPr>
        <w:t xml:space="preserve">, </w:t>
      </w:r>
      <w:r w:rsidRPr="007C1BE6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28" type="#_x0000_t75" style="width:26.25pt;height:13.5pt" o:ole="">
            <v:imagedata r:id="rId23" o:title=""/>
          </v:shape>
          <o:OLEObject Type="Embed" ProgID="Equation.3" ShapeID="_x0000_i1028" DrawAspect="Content" ObjectID="_1448483542" r:id="rId24"/>
        </w:object>
      </w:r>
      <w:r w:rsidRPr="007C1BE6">
        <w:rPr>
          <w:rFonts w:ascii="Times New Roman" w:hAnsi="Times New Roman"/>
          <w:sz w:val="24"/>
          <w:szCs w:val="24"/>
        </w:rPr>
        <w:t>)</w:t>
      </w:r>
      <w:proofErr w:type="gramEnd"/>
      <w:r w:rsidRPr="007C1BE6">
        <w:rPr>
          <w:rFonts w:ascii="Times New Roman" w:hAnsi="Times New Roman"/>
          <w:sz w:val="24"/>
          <w:szCs w:val="24"/>
        </w:rPr>
        <w:t xml:space="preserve">, удовлетворяющее граничным: </w:t>
      </w:r>
      <w:r w:rsidRPr="007C1BE6">
        <w:rPr>
          <w:rFonts w:ascii="Times New Roman" w:hAnsi="Times New Roman"/>
          <w:position w:val="-12"/>
          <w:sz w:val="24"/>
          <w:szCs w:val="24"/>
        </w:rPr>
        <w:object w:dxaOrig="1880" w:dyaOrig="360">
          <v:shape id="_x0000_i1029" type="#_x0000_t75" style="width:93.75pt;height:18.75pt" o:ole="">
            <v:imagedata r:id="rId25" o:title=""/>
          </v:shape>
          <o:OLEObject Type="Embed" ProgID="Equation.3" ShapeID="_x0000_i1029" DrawAspect="Content" ObjectID="_1448483543" r:id="rId26"/>
        </w:object>
      </w:r>
      <w:r w:rsidRPr="007C1BE6">
        <w:rPr>
          <w:rFonts w:ascii="Times New Roman" w:hAnsi="Times New Roman"/>
          <w:sz w:val="24"/>
          <w:szCs w:val="24"/>
        </w:rPr>
        <w:t xml:space="preserve"> </w:t>
      </w:r>
      <w:r w:rsidRPr="007C1BE6">
        <w:rPr>
          <w:rFonts w:ascii="Times New Roman" w:hAnsi="Times New Roman"/>
          <w:position w:val="-6"/>
          <w:sz w:val="24"/>
          <w:szCs w:val="24"/>
        </w:rPr>
        <w:t xml:space="preserve">и начальным условиям: </w:t>
      </w:r>
      <w:r w:rsidRPr="007C1BE6">
        <w:rPr>
          <w:rFonts w:ascii="Times New Roman" w:hAnsi="Times New Roman"/>
          <w:position w:val="-12"/>
          <w:sz w:val="24"/>
          <w:szCs w:val="24"/>
        </w:rPr>
        <w:object w:dxaOrig="1240" w:dyaOrig="360">
          <v:shape id="_x0000_i1025" type="#_x0000_t75" style="width:62.25pt;height:18pt" o:ole="">
            <v:imagedata r:id="rId27" o:title=""/>
          </v:shape>
          <o:OLEObject Type="Embed" ProgID="Equation.3" ShapeID="_x0000_i1025" DrawAspect="Content" ObjectID="_1448483544" r:id="rId28"/>
        </w:object>
      </w:r>
      <w:r w:rsidRPr="007C1BE6">
        <w:rPr>
          <w:rFonts w:ascii="Times New Roman" w:hAnsi="Times New Roman"/>
          <w:sz w:val="24"/>
          <w:szCs w:val="24"/>
        </w:rPr>
        <w:t xml:space="preserve">,  </w:t>
      </w:r>
      <w:r w:rsidRPr="007C1BE6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26" type="#_x0000_t75" style="width:54pt;height:16.5pt" o:ole="">
            <v:imagedata r:id="rId29" o:title=""/>
          </v:shape>
          <o:OLEObject Type="Embed" ProgID="Equation.3" ShapeID="_x0000_i1026" DrawAspect="Content" ObjectID="_1448483545" r:id="rId30"/>
        </w:object>
      </w:r>
    </w:p>
    <w:p w:rsidR="000B4D62" w:rsidRDefault="000B4D62">
      <w:bookmarkStart w:id="0" w:name="_GoBack"/>
      <w:bookmarkEnd w:id="0"/>
    </w:p>
    <w:sectPr w:rsidR="000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B76"/>
    <w:multiLevelType w:val="hybridMultilevel"/>
    <w:tmpl w:val="ACD2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3F"/>
    <w:rsid w:val="000B4D62"/>
    <w:rsid w:val="00730C3F"/>
    <w:rsid w:val="00A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0D11-30A7-4F4C-A8EF-F2641FD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Сидоров</dc:creator>
  <cp:keywords/>
  <dc:description/>
  <cp:lastModifiedBy>Евгений Сидоров</cp:lastModifiedBy>
  <cp:revision>2</cp:revision>
  <dcterms:created xsi:type="dcterms:W3CDTF">2013-12-13T19:45:00Z</dcterms:created>
  <dcterms:modified xsi:type="dcterms:W3CDTF">2013-12-13T19:46:00Z</dcterms:modified>
</cp:coreProperties>
</file>