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F5" w:rsidRPr="00F0697B" w:rsidRDefault="00CE51F5" w:rsidP="00CE51F5">
      <w:pPr>
        <w:spacing w:line="360" w:lineRule="auto"/>
        <w:rPr>
          <w:b w:val="0"/>
          <w:i/>
        </w:rPr>
      </w:pPr>
      <w:r>
        <w:t>Типовой расчет ТР 2.6 по теме</w:t>
      </w:r>
      <w:r w:rsidRPr="00A66434">
        <w:t xml:space="preserve"> </w:t>
      </w:r>
      <w:r>
        <w:t>«Числовые и степенные ряды»</w:t>
      </w:r>
      <w:r w:rsidR="00F0697B">
        <w:t xml:space="preserve">. </w:t>
      </w:r>
    </w:p>
    <w:p w:rsidR="00F0697B" w:rsidRPr="00F0697B" w:rsidRDefault="00CE51F5" w:rsidP="00CE51F5">
      <w:pPr>
        <w:spacing w:line="360" w:lineRule="auto"/>
        <w:rPr>
          <w:b w:val="0"/>
          <w:i/>
          <w:u w:val="none"/>
        </w:rPr>
      </w:pPr>
      <w:r>
        <w:rPr>
          <w:u w:val="none"/>
        </w:rPr>
        <w:t xml:space="preserve">Часть 2. </w:t>
      </w:r>
      <w:r w:rsidR="000E2826" w:rsidRPr="000E2826">
        <w:rPr>
          <w:i/>
          <w:sz w:val="28"/>
          <w:szCs w:val="28"/>
        </w:rPr>
        <w:t>ПРИМЕР</w:t>
      </w:r>
    </w:p>
    <w:p w:rsidR="00CE51F5" w:rsidRPr="00C71B75" w:rsidRDefault="00CE51F5" w:rsidP="00F0697B">
      <w:pPr>
        <w:rPr>
          <w:b w:val="0"/>
          <w:i/>
          <w:u w:val="none"/>
        </w:rPr>
      </w:pPr>
      <w:r>
        <w:rPr>
          <w:u w:val="none"/>
        </w:rPr>
        <w:t xml:space="preserve"> Задание.</w:t>
      </w:r>
      <w:r w:rsidR="00C71B75">
        <w:rPr>
          <w:u w:val="none"/>
        </w:rPr>
        <w:t xml:space="preserve"> </w:t>
      </w:r>
      <w:r w:rsidR="00C71B75">
        <w:rPr>
          <w:b w:val="0"/>
          <w:i/>
          <w:u w:val="none"/>
        </w:rPr>
        <w:t>«</w:t>
      </w:r>
      <w:r w:rsidR="00C71B75" w:rsidRPr="00C71B75">
        <w:rPr>
          <w:b w:val="0"/>
          <w:i/>
          <w:u w:val="none"/>
        </w:rPr>
        <w:t>Вычислить</w:t>
      </w:r>
      <w:r w:rsidR="00C71B75">
        <w:rPr>
          <w:i/>
          <w:u w:val="none"/>
        </w:rPr>
        <w:t xml:space="preserve"> </w:t>
      </w:r>
      <w:r w:rsidR="00C71B75" w:rsidRPr="00C71B75">
        <w:rPr>
          <w:b w:val="0"/>
          <w:i/>
          <w:u w:val="none"/>
        </w:rPr>
        <w:t>значение интеграла</w:t>
      </w:r>
      <w:r w:rsidR="00C71B75">
        <w:rPr>
          <w:i/>
          <w:u w:val="none"/>
        </w:rPr>
        <w:t xml:space="preserve"> </w:t>
      </w:r>
      <w:r w:rsidR="00C71B75" w:rsidRPr="00C71B75">
        <w:rPr>
          <w:i/>
          <w:position w:val="-32"/>
          <w:u w:val="none"/>
        </w:rPr>
        <w:object w:dxaOrig="9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8.25pt" o:ole="">
            <v:imagedata r:id="rId7" o:title=""/>
          </v:shape>
          <o:OLEObject Type="Embed" ProgID="Equation.3" ShapeID="_x0000_i1025" DrawAspect="Content" ObjectID="_1447769557" r:id="rId8"/>
        </w:object>
      </w:r>
      <w:r w:rsidR="00C71B75">
        <w:rPr>
          <w:b w:val="0"/>
          <w:i/>
          <w:u w:val="none"/>
        </w:rPr>
        <w:t>точностью ε=0.0001».</w:t>
      </w:r>
    </w:p>
    <w:p w:rsidR="00CE51F5" w:rsidRPr="00FE55DE" w:rsidRDefault="00CE51F5" w:rsidP="00CE51F5">
      <w:pPr>
        <w:spacing w:line="360" w:lineRule="auto"/>
        <w:rPr>
          <w:b w:val="0"/>
          <w:u w:val="none"/>
        </w:rPr>
      </w:pPr>
      <w:r w:rsidRPr="00FE55DE">
        <w:rPr>
          <w:b w:val="0"/>
          <w:u w:val="none"/>
        </w:rPr>
        <w:t>Для заданного интеграла</w:t>
      </w:r>
    </w:p>
    <w:p w:rsidR="00CE51F5" w:rsidRPr="00FE55DE" w:rsidRDefault="00CE51F5" w:rsidP="00C71B75">
      <w:pPr>
        <w:tabs>
          <w:tab w:val="left" w:pos="360"/>
        </w:tabs>
        <w:rPr>
          <w:b w:val="0"/>
          <w:u w:val="none"/>
        </w:rPr>
      </w:pPr>
      <w:r w:rsidRPr="00FE55DE">
        <w:rPr>
          <w:b w:val="0"/>
          <w:u w:val="none"/>
        </w:rPr>
        <w:tab/>
      </w:r>
      <w:r w:rsidRPr="00FE55DE">
        <w:rPr>
          <w:u w:val="none"/>
        </w:rPr>
        <w:t>2.1</w:t>
      </w:r>
      <w:r w:rsidRPr="00FE55DE">
        <w:rPr>
          <w:b w:val="0"/>
          <w:u w:val="none"/>
        </w:rPr>
        <w:t xml:space="preserve">  Разложить подынтегральную функцию </w:t>
      </w:r>
      <w:r w:rsidR="00C71B75" w:rsidRPr="00C71B75">
        <w:rPr>
          <w:u w:val="none"/>
        </w:rPr>
        <w:t xml:space="preserve"> </w:t>
      </w:r>
      <w:r w:rsidR="00C71B75">
        <w:rPr>
          <w:u w:val="none"/>
          <w:lang w:val="en-US"/>
        </w:rPr>
        <w:t>f</w:t>
      </w:r>
      <w:r w:rsidR="00C71B75" w:rsidRPr="00C71B75">
        <w:rPr>
          <w:u w:val="none"/>
        </w:rPr>
        <w:t>(</w:t>
      </w:r>
      <w:r w:rsidR="00C71B75">
        <w:rPr>
          <w:u w:val="none"/>
          <w:lang w:val="en-US"/>
        </w:rPr>
        <w:t>x</w:t>
      </w:r>
      <w:r w:rsidR="00C71B75" w:rsidRPr="00C71B75">
        <w:rPr>
          <w:u w:val="none"/>
        </w:rPr>
        <w:t xml:space="preserve">)  </w:t>
      </w:r>
      <w:r w:rsidRPr="00FE55DE">
        <w:rPr>
          <w:b w:val="0"/>
          <w:u w:val="none"/>
        </w:rPr>
        <w:t xml:space="preserve">в степенной </w:t>
      </w:r>
      <w:r>
        <w:rPr>
          <w:b w:val="0"/>
          <w:u w:val="none"/>
        </w:rPr>
        <w:t>ряд</w:t>
      </w:r>
      <w:r w:rsidR="00620A41">
        <w:rPr>
          <w:b w:val="0"/>
          <w:u w:val="none"/>
        </w:rPr>
        <w:t xml:space="preserve"> и</w:t>
      </w:r>
      <w:r w:rsidRPr="00FE55DE">
        <w:rPr>
          <w:b w:val="0"/>
          <w:u w:val="none"/>
        </w:rPr>
        <w:t xml:space="preserve"> указать интервал </w:t>
      </w:r>
    </w:p>
    <w:p w:rsidR="00CE51F5" w:rsidRPr="00FE55DE" w:rsidRDefault="00CE51F5" w:rsidP="00620A41">
      <w:pPr>
        <w:tabs>
          <w:tab w:val="left" w:pos="360"/>
        </w:tabs>
        <w:rPr>
          <w:b w:val="0"/>
          <w:u w:val="none"/>
        </w:rPr>
      </w:pPr>
      <w:r w:rsidRPr="00FE55DE">
        <w:rPr>
          <w:b w:val="0"/>
          <w:u w:val="none"/>
        </w:rPr>
        <w:t xml:space="preserve">              сходимости ряда</w:t>
      </w:r>
      <w:r w:rsidR="00620A41">
        <w:rPr>
          <w:b w:val="0"/>
          <w:u w:val="none"/>
        </w:rPr>
        <w:t>.</w:t>
      </w:r>
      <w:r w:rsidR="00620A41">
        <w:rPr>
          <w:b w:val="0"/>
          <w:u w:val="none"/>
        </w:rPr>
        <w:br/>
      </w:r>
      <w:r>
        <w:rPr>
          <w:b w:val="0"/>
          <w:u w:val="none"/>
        </w:rPr>
        <w:t xml:space="preserve"> </w:t>
      </w:r>
      <w:r w:rsidR="00620A41">
        <w:rPr>
          <w:b w:val="0"/>
          <w:u w:val="none"/>
        </w:rPr>
        <w:t xml:space="preserve">     2.2  </w:t>
      </w:r>
      <w:r w:rsidRPr="00FE55DE">
        <w:rPr>
          <w:b w:val="0"/>
          <w:u w:val="none"/>
        </w:rPr>
        <w:t>Проинтегрировать степенной ряд</w:t>
      </w:r>
      <w:r w:rsidRPr="008530BE">
        <w:rPr>
          <w:b w:val="0"/>
          <w:u w:val="none"/>
        </w:rPr>
        <w:t xml:space="preserve"> </w:t>
      </w:r>
      <w:r w:rsidRPr="00FE55DE">
        <w:rPr>
          <w:b w:val="0"/>
          <w:u w:val="none"/>
        </w:rPr>
        <w:t>почленно</w:t>
      </w:r>
      <w:r w:rsidR="00620A41">
        <w:rPr>
          <w:b w:val="0"/>
          <w:u w:val="none"/>
        </w:rPr>
        <w:t xml:space="preserve"> и получить соответствующий числовой ряд.</w:t>
      </w:r>
    </w:p>
    <w:p w:rsidR="00CE51F5" w:rsidRPr="00FE55DE" w:rsidRDefault="00CE51F5" w:rsidP="00620A41">
      <w:pPr>
        <w:numPr>
          <w:ilvl w:val="1"/>
          <w:numId w:val="2"/>
        </w:numPr>
        <w:tabs>
          <w:tab w:val="left" w:pos="360"/>
        </w:tabs>
        <w:rPr>
          <w:b w:val="0"/>
          <w:u w:val="none"/>
        </w:rPr>
      </w:pPr>
      <w:r>
        <w:rPr>
          <w:b w:val="0"/>
          <w:u w:val="none"/>
        </w:rPr>
        <w:t xml:space="preserve"> </w:t>
      </w:r>
      <w:r w:rsidRPr="00FE55DE">
        <w:rPr>
          <w:b w:val="0"/>
          <w:u w:val="none"/>
        </w:rPr>
        <w:t xml:space="preserve">Получить с заданной погрешностью оценку  суммы </w:t>
      </w:r>
      <w:r>
        <w:rPr>
          <w:b w:val="0"/>
          <w:u w:val="none"/>
        </w:rPr>
        <w:t xml:space="preserve">полученного </w:t>
      </w:r>
      <w:r w:rsidRPr="00FE55DE">
        <w:rPr>
          <w:b w:val="0"/>
          <w:u w:val="none"/>
        </w:rPr>
        <w:t>числового ряда, приняв ее за оценку заданного интеграла.</w:t>
      </w:r>
    </w:p>
    <w:p w:rsidR="00CE51F5" w:rsidRDefault="00CE51F5" w:rsidP="00CE51F5">
      <w:pPr>
        <w:spacing w:line="360" w:lineRule="auto"/>
        <w:rPr>
          <w:u w:val="none"/>
        </w:rPr>
      </w:pPr>
      <w:r w:rsidRPr="00CE51F5">
        <w:rPr>
          <w:u w:val="none"/>
        </w:rPr>
        <w:t xml:space="preserve">[0]  </w:t>
      </w:r>
      <w:r>
        <w:rPr>
          <w:u w:val="none"/>
        </w:rPr>
        <w:t>Известно, что …</w:t>
      </w:r>
    </w:p>
    <w:p w:rsidR="00CE51F5" w:rsidRDefault="00CE51F5" w:rsidP="00CE51F5">
      <w:pPr>
        <w:rPr>
          <w:b w:val="0"/>
          <w:u w:val="none"/>
        </w:rPr>
      </w:pPr>
      <w:r>
        <w:rPr>
          <w:u w:val="none"/>
        </w:rPr>
        <w:tab/>
        <w:t>1)</w:t>
      </w:r>
      <w:r w:rsidR="00307497" w:rsidRPr="00C71B75">
        <w:rPr>
          <w:b w:val="0"/>
          <w:position w:val="-12"/>
          <w:u w:val="none"/>
        </w:rPr>
        <w:object w:dxaOrig="1240" w:dyaOrig="360">
          <v:shape id="_x0000_i1026" type="#_x0000_t75" style="width:62.25pt;height:18pt" o:ole="">
            <v:imagedata r:id="rId9" o:title=""/>
          </v:shape>
          <o:OLEObject Type="Embed" ProgID="Equation.3" ShapeID="_x0000_i1026" DrawAspect="Content" ObjectID="_1447769558" r:id="rId10"/>
        </w:object>
      </w:r>
      <w:r>
        <w:rPr>
          <w:b w:val="0"/>
          <w:u w:val="none"/>
        </w:rPr>
        <w:t xml:space="preserve">степенной ряд   </w:t>
      </w:r>
      <w:r w:rsidR="00307497" w:rsidRPr="00D22D81">
        <w:rPr>
          <w:b w:val="0"/>
          <w:position w:val="-28"/>
          <w:u w:val="none"/>
        </w:rPr>
        <w:object w:dxaOrig="960" w:dyaOrig="680">
          <v:shape id="_x0000_i1027" type="#_x0000_t75" style="width:48pt;height:33.75pt" o:ole="">
            <v:imagedata r:id="rId11" o:title=""/>
          </v:shape>
          <o:OLEObject Type="Embed" ProgID="Equation.3" ShapeID="_x0000_i1027" DrawAspect="Content" ObjectID="_1447769559" r:id="rId12"/>
        </w:object>
      </w:r>
      <w:r>
        <w:rPr>
          <w:b w:val="0"/>
          <w:u w:val="none"/>
        </w:rPr>
        <w:t xml:space="preserve">   сходится абсолютно и почленно интегрируем</w:t>
      </w:r>
      <w:r w:rsidR="00307497">
        <w:rPr>
          <w:b w:val="0"/>
          <w:u w:val="none"/>
        </w:rPr>
        <w:t xml:space="preserve"> в области сходимости</w:t>
      </w:r>
      <w:r>
        <w:rPr>
          <w:b w:val="0"/>
          <w:u w:val="none"/>
        </w:rPr>
        <w:br/>
      </w:r>
      <w:r w:rsidR="00307497" w:rsidRPr="00D22D81">
        <w:rPr>
          <w:b w:val="0"/>
          <w:position w:val="-32"/>
          <w:u w:val="none"/>
        </w:rPr>
        <w:object w:dxaOrig="7420" w:dyaOrig="800">
          <v:shape id="_x0000_i1028" type="#_x0000_t75" style="width:371.25pt;height:39.75pt" o:ole="">
            <v:imagedata r:id="rId13" o:title=""/>
          </v:shape>
          <o:OLEObject Type="Embed" ProgID="Equation.3" ShapeID="_x0000_i1028" DrawAspect="Content" ObjectID="_1447769560" r:id="rId14"/>
        </w:object>
      </w:r>
      <w:r>
        <w:rPr>
          <w:b w:val="0"/>
          <w:u w:val="none"/>
        </w:rPr>
        <w:t xml:space="preserve">           (1)</w:t>
      </w:r>
    </w:p>
    <w:p w:rsidR="00CE51F5" w:rsidRDefault="00CE51F5" w:rsidP="00CE51F5">
      <w:pPr>
        <w:rPr>
          <w:b w:val="0"/>
          <w:u w:val="none"/>
        </w:rPr>
      </w:pPr>
      <w:r>
        <w:rPr>
          <w:b w:val="0"/>
          <w:u w:val="none"/>
        </w:rPr>
        <w:tab/>
        <w:t xml:space="preserve">2) Если получено разложение функции в степенной ряд  </w:t>
      </w:r>
      <w:r w:rsidRPr="002B2357">
        <w:rPr>
          <w:b w:val="0"/>
          <w:position w:val="-10"/>
          <w:u w:val="none"/>
        </w:rPr>
        <w:object w:dxaOrig="1920" w:dyaOrig="320">
          <v:shape id="_x0000_i1029" type="#_x0000_t75" style="width:96pt;height:15.75pt" o:ole="">
            <v:imagedata r:id="rId15" o:title=""/>
          </v:shape>
          <o:OLEObject Type="Embed" ProgID="Equation.3" ShapeID="_x0000_i1029" DrawAspect="Content" ObjectID="_1447769561" r:id="rId16"/>
        </w:object>
      </w:r>
      <w:r w:rsidRPr="002B2357">
        <w:rPr>
          <w:position w:val="-28"/>
          <w:u w:val="none"/>
        </w:rPr>
        <w:object w:dxaOrig="920" w:dyaOrig="680">
          <v:shape id="_x0000_i1030" type="#_x0000_t75" style="width:45.75pt;height:33.75pt" o:ole="">
            <v:imagedata r:id="rId17" o:title=""/>
          </v:shape>
          <o:OLEObject Type="Embed" ProgID="Equation.3" ShapeID="_x0000_i1030" DrawAspect="Content" ObjectID="_1447769562" r:id="rId18"/>
        </w:object>
      </w:r>
      <w:r>
        <w:rPr>
          <w:b w:val="0"/>
          <w:u w:val="none"/>
        </w:rPr>
        <w:t>,</w:t>
      </w:r>
      <w:r>
        <w:rPr>
          <w:b w:val="0"/>
          <w:u w:val="none"/>
        </w:rPr>
        <w:br/>
        <w:t xml:space="preserve">то за оценку интеграла   </w:t>
      </w:r>
      <w:r w:rsidRPr="002B2357">
        <w:rPr>
          <w:position w:val="-32"/>
          <w:u w:val="none"/>
        </w:rPr>
        <w:object w:dxaOrig="940" w:dyaOrig="760">
          <v:shape id="_x0000_i1031" type="#_x0000_t75" style="width:47.25pt;height:38.25pt" o:ole="">
            <v:imagedata r:id="rId19" o:title=""/>
          </v:shape>
          <o:OLEObject Type="Embed" ProgID="Equation.3" ShapeID="_x0000_i1031" DrawAspect="Content" ObjectID="_1447769563" r:id="rId20"/>
        </w:object>
      </w:r>
      <w:r>
        <w:rPr>
          <w:b w:val="0"/>
          <w:u w:val="none"/>
        </w:rPr>
        <w:t xml:space="preserve">  принимается оценка суммы числового ряда (1).</w:t>
      </w:r>
    </w:p>
    <w:p w:rsidR="00CE51F5" w:rsidRDefault="00CE51F5" w:rsidP="00CE51F5">
      <w:pPr>
        <w:rPr>
          <w:b w:val="0"/>
          <w:u w:val="none"/>
        </w:rPr>
      </w:pPr>
      <w:r>
        <w:rPr>
          <w:b w:val="0"/>
          <w:u w:val="none"/>
        </w:rPr>
        <w:tab/>
        <w:t xml:space="preserve">3) Оценка с заданной погрешностью </w:t>
      </w:r>
      <w:r>
        <w:rPr>
          <w:b w:val="0"/>
          <w:u w:val="none"/>
          <w:lang w:val="en-US"/>
        </w:rPr>
        <w:t>eps</w:t>
      </w:r>
      <w:r w:rsidRPr="00A7775D">
        <w:rPr>
          <w:b w:val="0"/>
          <w:u w:val="none"/>
        </w:rPr>
        <w:t xml:space="preserve">&gt;0 </w:t>
      </w:r>
      <w:r>
        <w:rPr>
          <w:b w:val="0"/>
          <w:u w:val="none"/>
        </w:rPr>
        <w:t xml:space="preserve">суммы положительного числового ряда имеет вид </w:t>
      </w:r>
      <w:r w:rsidRPr="00A7775D">
        <w:rPr>
          <w:b w:val="0"/>
          <w:position w:val="-12"/>
          <w:u w:val="none"/>
        </w:rPr>
        <w:object w:dxaOrig="3240" w:dyaOrig="360">
          <v:shape id="_x0000_i1032" type="#_x0000_t75" style="width:162pt;height:18pt" o:ole="">
            <v:imagedata r:id="rId21" o:title=""/>
          </v:shape>
          <o:OLEObject Type="Embed" ProgID="Equation.3" ShapeID="_x0000_i1032" DrawAspect="Content" ObjectID="_1447769564" r:id="rId22"/>
        </w:object>
      </w:r>
    </w:p>
    <w:p w:rsidR="00CE51F5" w:rsidRDefault="00CE51F5" w:rsidP="00CE51F5">
      <w:pPr>
        <w:rPr>
          <w:b w:val="0"/>
          <w:u w:val="none"/>
        </w:rPr>
      </w:pPr>
      <w:r>
        <w:rPr>
          <w:b w:val="0"/>
          <w:u w:val="none"/>
        </w:rPr>
        <w:tab/>
        <w:t xml:space="preserve">4) Оценка с заданной погрешностью </w:t>
      </w:r>
      <w:r>
        <w:rPr>
          <w:b w:val="0"/>
          <w:u w:val="none"/>
          <w:lang w:val="en-US"/>
        </w:rPr>
        <w:t>eps</w:t>
      </w:r>
      <w:r w:rsidRPr="00A7775D">
        <w:rPr>
          <w:b w:val="0"/>
          <w:u w:val="none"/>
        </w:rPr>
        <w:t xml:space="preserve">&gt;0 </w:t>
      </w:r>
      <w:r>
        <w:rPr>
          <w:b w:val="0"/>
          <w:u w:val="none"/>
        </w:rPr>
        <w:t xml:space="preserve"> суммы ряда Лейбница </w:t>
      </w:r>
      <w:r w:rsidRPr="00A7775D">
        <w:rPr>
          <w:b w:val="0"/>
          <w:position w:val="-28"/>
          <w:u w:val="none"/>
        </w:rPr>
        <w:object w:dxaOrig="1260" w:dyaOrig="680">
          <v:shape id="_x0000_i1033" type="#_x0000_t75" style="width:63pt;height:33.75pt" o:ole="">
            <v:imagedata r:id="rId23" o:title=""/>
          </v:shape>
          <o:OLEObject Type="Embed" ProgID="Equation.3" ShapeID="_x0000_i1033" DrawAspect="Content" ObjectID="_1447769565" r:id="rId24"/>
        </w:object>
      </w:r>
      <w:r>
        <w:rPr>
          <w:b w:val="0"/>
          <w:u w:val="none"/>
        </w:rPr>
        <w:t xml:space="preserve">имеет вид </w:t>
      </w:r>
      <w:r w:rsidRPr="00A7775D">
        <w:rPr>
          <w:b w:val="0"/>
          <w:position w:val="-32"/>
          <w:u w:val="none"/>
        </w:rPr>
        <w:object w:dxaOrig="3120" w:dyaOrig="760">
          <v:shape id="_x0000_i1034" type="#_x0000_t75" style="width:156pt;height:38.25pt" o:ole="">
            <v:imagedata r:id="rId25" o:title=""/>
          </v:shape>
          <o:OLEObject Type="Embed" ProgID="Equation.3" ShapeID="_x0000_i1034" DrawAspect="Content" ObjectID="_1447769566" r:id="rId26"/>
        </w:object>
      </w:r>
    </w:p>
    <w:p w:rsidR="00F07119" w:rsidRDefault="00F07119" w:rsidP="00CE51F5">
      <w:pPr>
        <w:rPr>
          <w:b w:val="0"/>
          <w:u w:val="none"/>
        </w:rPr>
      </w:pPr>
    </w:p>
    <w:p w:rsidR="00CE51F5" w:rsidRPr="00304D55" w:rsidRDefault="00CE51F5" w:rsidP="00CE51F5">
      <w:pPr>
        <w:spacing w:line="360" w:lineRule="auto"/>
        <w:rPr>
          <w:u w:val="none"/>
        </w:rPr>
      </w:pPr>
      <w:r>
        <w:rPr>
          <w:u w:val="none"/>
          <w:lang w:val="en-US"/>
        </w:rPr>
        <w:t>[I</w:t>
      </w:r>
      <w:r w:rsidRPr="00A915C4">
        <w:rPr>
          <w:u w:val="none"/>
        </w:rPr>
        <w:t xml:space="preserve">]  </w:t>
      </w:r>
      <w:r>
        <w:rPr>
          <w:u w:val="none"/>
        </w:rPr>
        <w:t>Выполнение работы.</w:t>
      </w:r>
    </w:p>
    <w:p w:rsidR="00CE51F5" w:rsidRPr="00A915C4" w:rsidRDefault="00F07119" w:rsidP="00CE51F5">
      <w:pPr>
        <w:spacing w:line="360" w:lineRule="auto"/>
        <w:rPr>
          <w:u w:val="none"/>
        </w:rPr>
      </w:pPr>
      <w:r w:rsidRPr="003C540C">
        <w:rPr>
          <w:position w:val="-24"/>
          <w:u w:val="none"/>
          <w:lang w:val="en-US"/>
        </w:rPr>
        <w:object w:dxaOrig="3540" w:dyaOrig="660">
          <v:shape id="_x0000_i1035" type="#_x0000_t75" style="width:177pt;height:33pt" o:ole="">
            <v:imagedata r:id="rId27" o:title=""/>
          </v:shape>
          <o:OLEObject Type="Embed" ProgID="Equation.3" ShapeID="_x0000_i1035" DrawAspect="Content" ObjectID="_1447769567" r:id="rId28"/>
        </w:object>
      </w:r>
    </w:p>
    <w:p w:rsidR="00CE51F5" w:rsidRDefault="00CE51F5" w:rsidP="00CE51F5">
      <w:pPr>
        <w:spacing w:line="360" w:lineRule="auto"/>
        <w:rPr>
          <w:b w:val="0"/>
        </w:rPr>
      </w:pPr>
    </w:p>
    <w:p w:rsidR="00CE51F5" w:rsidRPr="00304D55" w:rsidRDefault="00CE51F5" w:rsidP="00CE51F5">
      <w:pPr>
        <w:spacing w:line="360" w:lineRule="auto"/>
        <w:rPr>
          <w:b w:val="0"/>
          <w:u w:val="none"/>
        </w:rPr>
      </w:pPr>
      <w:r>
        <w:rPr>
          <w:b w:val="0"/>
        </w:rPr>
        <w:t>1</w:t>
      </w:r>
      <w:r w:rsidRPr="00A915C4">
        <w:rPr>
          <w:b w:val="0"/>
        </w:rPr>
        <w:t>.1</w:t>
      </w:r>
      <w:r w:rsidRPr="00A915C4">
        <w:rPr>
          <w:b w:val="0"/>
          <w:u w:val="none"/>
        </w:rPr>
        <w:t xml:space="preserve">   </w:t>
      </w:r>
      <w:r>
        <w:rPr>
          <w:b w:val="0"/>
          <w:u w:val="none"/>
        </w:rPr>
        <w:t xml:space="preserve">Запишем разложение в степенной ряд подынтегральной  функции </w:t>
      </w:r>
      <w:r>
        <w:rPr>
          <w:b w:val="0"/>
          <w:u w:val="none"/>
          <w:lang w:val="en-US"/>
        </w:rPr>
        <w:t>f</w:t>
      </w:r>
      <w:r w:rsidRPr="00304D55">
        <w:rPr>
          <w:b w:val="0"/>
          <w:u w:val="none"/>
        </w:rPr>
        <w:t>(</w:t>
      </w:r>
      <w:r>
        <w:rPr>
          <w:b w:val="0"/>
          <w:u w:val="none"/>
          <w:lang w:val="en-US"/>
        </w:rPr>
        <w:t>x</w:t>
      </w:r>
      <w:r w:rsidRPr="00304D55">
        <w:rPr>
          <w:b w:val="0"/>
          <w:u w:val="none"/>
        </w:rPr>
        <w:t>)=</w:t>
      </w:r>
      <w:r>
        <w:rPr>
          <w:b w:val="0"/>
          <w:u w:val="none"/>
          <w:lang w:val="en-US"/>
        </w:rPr>
        <w:t>arctg</w:t>
      </w:r>
      <w:r w:rsidRPr="00304D55">
        <w:rPr>
          <w:b w:val="0"/>
          <w:u w:val="none"/>
        </w:rPr>
        <w:t>(</w:t>
      </w:r>
      <w:r>
        <w:rPr>
          <w:b w:val="0"/>
          <w:u w:val="none"/>
          <w:lang w:val="en-US"/>
        </w:rPr>
        <w:t>x</w:t>
      </w:r>
      <w:r w:rsidRPr="00304D55">
        <w:rPr>
          <w:b w:val="0"/>
          <w:u w:val="none"/>
          <w:vertAlign w:val="superscript"/>
        </w:rPr>
        <w:t>2</w:t>
      </w:r>
      <w:r w:rsidRPr="00304D55">
        <w:rPr>
          <w:b w:val="0"/>
          <w:u w:val="none"/>
        </w:rPr>
        <w:t>)</w:t>
      </w:r>
      <w:r>
        <w:rPr>
          <w:b w:val="0"/>
          <w:u w:val="none"/>
        </w:rPr>
        <w:t>/</w:t>
      </w:r>
      <w:r>
        <w:rPr>
          <w:b w:val="0"/>
          <w:u w:val="none"/>
          <w:lang w:val="en-US"/>
        </w:rPr>
        <w:t>x</w:t>
      </w:r>
      <w:r>
        <w:rPr>
          <w:b w:val="0"/>
          <w:u w:val="none"/>
        </w:rPr>
        <w:t>.</w:t>
      </w:r>
    </w:p>
    <w:p w:rsidR="00CE51F5" w:rsidRDefault="007C14D1" w:rsidP="00CE51F5">
      <w:pPr>
        <w:spacing w:line="360" w:lineRule="auto"/>
        <w:rPr>
          <w:b w:val="0"/>
          <w:u w:val="none"/>
        </w:rPr>
      </w:pPr>
      <w:r w:rsidRPr="00304D55">
        <w:rPr>
          <w:b w:val="0"/>
          <w:position w:val="-136"/>
          <w:u w:val="none"/>
          <w:lang w:val="en-US"/>
        </w:rPr>
        <w:object w:dxaOrig="9820" w:dyaOrig="2500">
          <v:shape id="_x0000_i1036" type="#_x0000_t75" style="width:491.25pt;height:125.25pt" o:ole="">
            <v:imagedata r:id="rId29" o:title=""/>
          </v:shape>
          <o:OLEObject Type="Embed" ProgID="Equation.3" ShapeID="_x0000_i1036" DrawAspect="Content" ObjectID="_1447769568" r:id="rId30"/>
        </w:object>
      </w:r>
    </w:p>
    <w:p w:rsidR="00CE51F5" w:rsidRPr="00A915C4" w:rsidRDefault="00CE51F5" w:rsidP="00CE51F5">
      <w:pPr>
        <w:spacing w:line="360" w:lineRule="auto"/>
        <w:rPr>
          <w:b w:val="0"/>
          <w:u w:val="none"/>
        </w:rPr>
      </w:pPr>
      <w:r>
        <w:rPr>
          <w:b w:val="0"/>
        </w:rPr>
        <w:t>1</w:t>
      </w:r>
      <w:r w:rsidRPr="00A915C4">
        <w:rPr>
          <w:b w:val="0"/>
        </w:rPr>
        <w:t xml:space="preserve">.2  </w:t>
      </w:r>
      <w:r w:rsidR="00F07119" w:rsidRPr="00F07119">
        <w:rPr>
          <w:b w:val="0"/>
          <w:u w:val="none"/>
        </w:rPr>
        <w:t xml:space="preserve">Так как </w:t>
      </w:r>
      <w:r w:rsidRPr="00F07119">
        <w:rPr>
          <w:b w:val="0"/>
          <w:u w:val="none"/>
        </w:rPr>
        <w:t xml:space="preserve"> </w:t>
      </w:r>
      <w:r w:rsidR="00F07119" w:rsidRPr="00F07119">
        <w:rPr>
          <w:b w:val="0"/>
          <w:position w:val="-10"/>
          <w:u w:val="none"/>
        </w:rPr>
        <w:object w:dxaOrig="1640" w:dyaOrig="320">
          <v:shape id="_x0000_i1037" type="#_x0000_t75" style="width:81.75pt;height:15.75pt" o:ole="">
            <v:imagedata r:id="rId31" o:title=""/>
          </v:shape>
          <o:OLEObject Type="Embed" ProgID="Equation.3" ShapeID="_x0000_i1037" DrawAspect="Content" ObjectID="_1447769569" r:id="rId32"/>
        </w:object>
      </w:r>
      <w:r w:rsidR="00F07119">
        <w:rPr>
          <w:b w:val="0"/>
          <w:u w:val="none"/>
        </w:rPr>
        <w:t xml:space="preserve">, </w:t>
      </w:r>
      <w:r>
        <w:rPr>
          <w:b w:val="0"/>
          <w:u w:val="none"/>
        </w:rPr>
        <w:t>полученный степенной ряд</w:t>
      </w:r>
      <w:r w:rsidR="00F07119">
        <w:rPr>
          <w:b w:val="0"/>
          <w:u w:val="none"/>
        </w:rPr>
        <w:t xml:space="preserve"> </w:t>
      </w:r>
      <w:r w:rsidR="00684F3B">
        <w:rPr>
          <w:b w:val="0"/>
          <w:u w:val="none"/>
        </w:rPr>
        <w:t xml:space="preserve">(1)  </w:t>
      </w:r>
      <w:r w:rsidR="002C5859">
        <w:rPr>
          <w:b w:val="0"/>
          <w:u w:val="none"/>
        </w:rPr>
        <w:t xml:space="preserve">можно </w:t>
      </w:r>
      <w:r w:rsidR="00F07119">
        <w:rPr>
          <w:b w:val="0"/>
          <w:u w:val="none"/>
        </w:rPr>
        <w:t>интегрир</w:t>
      </w:r>
      <w:r w:rsidR="002C5859">
        <w:rPr>
          <w:b w:val="0"/>
          <w:u w:val="none"/>
        </w:rPr>
        <w:t>овать</w:t>
      </w:r>
      <w:r w:rsidR="00684F3B" w:rsidRPr="00684F3B">
        <w:rPr>
          <w:u w:val="none"/>
        </w:rPr>
        <w:t xml:space="preserve"> </w:t>
      </w:r>
      <w:r w:rsidR="00F0697B" w:rsidRPr="00684F3B">
        <w:rPr>
          <w:b w:val="0"/>
          <w:u w:val="none"/>
        </w:rPr>
        <w:t xml:space="preserve"> </w:t>
      </w:r>
      <w:r w:rsidR="002C5859">
        <w:rPr>
          <w:b w:val="0"/>
          <w:u w:val="none"/>
        </w:rPr>
        <w:t>почленно</w:t>
      </w:r>
      <w:r w:rsidR="00F07119">
        <w:rPr>
          <w:b w:val="0"/>
          <w:u w:val="none"/>
        </w:rPr>
        <w:t>:</w:t>
      </w:r>
    </w:p>
    <w:p w:rsidR="00CE51F5" w:rsidRPr="00A915C4" w:rsidRDefault="00CE51F5" w:rsidP="00CE51F5">
      <w:pPr>
        <w:spacing w:line="360" w:lineRule="auto"/>
        <w:rPr>
          <w:b w:val="0"/>
          <w:u w:val="none"/>
        </w:rPr>
      </w:pPr>
      <w:r w:rsidRPr="00A915C4">
        <w:rPr>
          <w:b w:val="0"/>
        </w:rPr>
        <w:lastRenderedPageBreak/>
        <w:t xml:space="preserve"> </w:t>
      </w:r>
      <w:r w:rsidRPr="00081DE3">
        <w:rPr>
          <w:b w:val="0"/>
          <w:position w:val="-102"/>
          <w:lang w:val="en-US"/>
        </w:rPr>
        <w:object w:dxaOrig="8040" w:dyaOrig="2960">
          <v:shape id="_x0000_i1038" type="#_x0000_t75" style="width:402pt;height:147.75pt" o:ole="">
            <v:imagedata r:id="rId33" o:title=""/>
          </v:shape>
          <o:OLEObject Type="Embed" ProgID="Equation.3" ShapeID="_x0000_i1038" DrawAspect="Content" ObjectID="_1447769570" r:id="rId34"/>
        </w:object>
      </w:r>
    </w:p>
    <w:p w:rsidR="00CE51F5" w:rsidRPr="00230732" w:rsidRDefault="00F07119" w:rsidP="00CE51F5">
      <w:pPr>
        <w:spacing w:line="360" w:lineRule="auto"/>
        <w:rPr>
          <w:u w:val="none"/>
        </w:rPr>
      </w:pPr>
      <w:r>
        <w:rPr>
          <w:b w:val="0"/>
        </w:rPr>
        <w:t>1</w:t>
      </w:r>
      <w:r w:rsidR="00CE51F5" w:rsidRPr="001B4949">
        <w:rPr>
          <w:b w:val="0"/>
        </w:rPr>
        <w:t>.</w:t>
      </w:r>
      <w:r w:rsidR="00CE51F5" w:rsidRPr="001B4949">
        <w:rPr>
          <w:b w:val="0"/>
          <w:u w:val="none"/>
        </w:rPr>
        <w:t>3</w:t>
      </w:r>
      <w:r w:rsidR="00CE51F5">
        <w:rPr>
          <w:b w:val="0"/>
          <w:u w:val="none"/>
        </w:rPr>
        <w:t xml:space="preserve">  За оценку интеграла примем оценку с погрешностью </w:t>
      </w:r>
      <w:r w:rsidR="00CE51F5">
        <w:rPr>
          <w:b w:val="0"/>
          <w:u w:val="none"/>
          <w:lang w:val="en-US"/>
        </w:rPr>
        <w:t>eps</w:t>
      </w:r>
      <w:r w:rsidR="00CE51F5" w:rsidRPr="00A177E0">
        <w:rPr>
          <w:b w:val="0"/>
          <w:u w:val="none"/>
        </w:rPr>
        <w:t>=0.00</w:t>
      </w:r>
      <w:r w:rsidR="00CE51F5">
        <w:rPr>
          <w:b w:val="0"/>
          <w:u w:val="none"/>
        </w:rPr>
        <w:t>0</w:t>
      </w:r>
      <w:r w:rsidR="00CE51F5" w:rsidRPr="00A177E0">
        <w:rPr>
          <w:b w:val="0"/>
          <w:u w:val="none"/>
        </w:rPr>
        <w:t xml:space="preserve">1 </w:t>
      </w:r>
      <w:r w:rsidR="00CE51F5">
        <w:rPr>
          <w:b w:val="0"/>
          <w:u w:val="none"/>
        </w:rPr>
        <w:t>суммы ряда Лейбница:</w:t>
      </w:r>
      <w:r w:rsidR="00CE51F5">
        <w:rPr>
          <w:b w:val="0"/>
          <w:u w:val="none"/>
        </w:rPr>
        <w:br/>
        <w:t xml:space="preserve">       </w:t>
      </w:r>
      <w:r w:rsidR="00CE51F5" w:rsidRPr="00A177E0">
        <w:rPr>
          <w:b w:val="0"/>
          <w:position w:val="-12"/>
          <w:u w:val="none"/>
        </w:rPr>
        <w:object w:dxaOrig="1200" w:dyaOrig="360">
          <v:shape id="_x0000_i1039" type="#_x0000_t75" style="width:60pt;height:18pt" o:ole="">
            <v:imagedata r:id="rId35" o:title=""/>
          </v:shape>
          <o:OLEObject Type="Embed" ProgID="Equation.3" ShapeID="_x0000_i1039" DrawAspect="Content" ObjectID="_1447769571" r:id="rId36"/>
        </w:object>
      </w:r>
      <w:r w:rsidR="00CE51F5" w:rsidRPr="00230732">
        <w:rPr>
          <w:u w:val="none"/>
        </w:rPr>
        <w:t xml:space="preserve"> </w:t>
      </w:r>
    </w:p>
    <w:p w:rsidR="00CE51F5" w:rsidRDefault="00CE51F5" w:rsidP="00CE51F5">
      <w:pPr>
        <w:spacing w:line="360" w:lineRule="auto"/>
        <w:rPr>
          <w:b w:val="0"/>
          <w:lang w:val="en-US"/>
        </w:rPr>
      </w:pPr>
      <w:r w:rsidRPr="009E3F79">
        <w:rPr>
          <w:b w:val="0"/>
          <w:position w:val="-10"/>
        </w:rPr>
        <w:object w:dxaOrig="180" w:dyaOrig="340">
          <v:shape id="_x0000_i1040" type="#_x0000_t75" style="width:9pt;height:17.25pt" o:ole="">
            <v:imagedata r:id="rId37" o:title=""/>
          </v:shape>
          <o:OLEObject Type="Embed" ProgID="Equation.3" ShapeID="_x0000_i1040" DrawAspect="Content" ObjectID="_1447769572" r:id="rId38"/>
        </w:object>
      </w:r>
      <w:r w:rsidRPr="00C92763">
        <w:rPr>
          <w:b w:val="0"/>
          <w:position w:val="-12"/>
        </w:rPr>
        <w:object w:dxaOrig="8700" w:dyaOrig="440">
          <v:shape id="_x0000_i1041" type="#_x0000_t75" style="width:435pt;height:21.75pt" o:ole="">
            <v:imagedata r:id="rId39" o:title=""/>
          </v:shape>
          <o:OLEObject Type="Embed" ProgID="Equation.3" ShapeID="_x0000_i1041" DrawAspect="Content" ObjectID="_1447769573" r:id="rId40"/>
        </w:object>
      </w:r>
    </w:p>
    <w:p w:rsidR="00CE51F5" w:rsidRPr="00A177E0" w:rsidRDefault="00CE51F5" w:rsidP="00CE51F5">
      <w:pPr>
        <w:spacing w:line="360" w:lineRule="auto"/>
        <w:rPr>
          <w:u w:val="none"/>
        </w:rPr>
      </w:pPr>
      <w:r>
        <w:rPr>
          <w:u w:val="none"/>
        </w:rPr>
        <w:t xml:space="preserve">РЕЗУЛЬТАТЫ.   </w:t>
      </w:r>
    </w:p>
    <w:p w:rsidR="00CE51F5" w:rsidRDefault="00CE51F5" w:rsidP="00CE51F5">
      <w:pPr>
        <w:spacing w:line="360" w:lineRule="auto"/>
        <w:rPr>
          <w:lang w:val="en-US"/>
        </w:rPr>
      </w:pPr>
      <w:r w:rsidRPr="00EB3476">
        <w:rPr>
          <w:position w:val="-46"/>
        </w:rPr>
        <w:object w:dxaOrig="8680" w:dyaOrig="1040">
          <v:shape id="_x0000_i1042" type="#_x0000_t75" style="width:434.25pt;height:51.75pt" o:ole="">
            <v:imagedata r:id="rId41" o:title=""/>
          </v:shape>
          <o:OLEObject Type="Embed" ProgID="Equation.3" ShapeID="_x0000_i1042" DrawAspect="Content" ObjectID="_1447769574" r:id="rId42"/>
        </w:object>
      </w:r>
    </w:p>
    <w:p w:rsidR="00CE51F5" w:rsidRPr="00A177E0" w:rsidRDefault="00CE51F5" w:rsidP="00CE51F5">
      <w:pPr>
        <w:spacing w:line="360" w:lineRule="auto"/>
        <w:rPr>
          <w:lang w:val="en-US"/>
        </w:rPr>
      </w:pPr>
      <w:r w:rsidRPr="00A177E0">
        <w:rPr>
          <w:position w:val="-32"/>
          <w:lang w:val="en-US"/>
        </w:rPr>
        <w:object w:dxaOrig="6820" w:dyaOrig="760">
          <v:shape id="_x0000_i1043" type="#_x0000_t75" style="width:341.25pt;height:38.25pt" o:ole="">
            <v:imagedata r:id="rId43" o:title=""/>
          </v:shape>
          <o:OLEObject Type="Embed" ProgID="Equation.3" ShapeID="_x0000_i1043" DrawAspect="Content" ObjectID="_1447769575" r:id="rId44"/>
        </w:object>
      </w:r>
    </w:p>
    <w:p w:rsidR="009F70E4" w:rsidRDefault="000E2826">
      <w:r>
        <w:rPr>
          <w:noProof/>
        </w:rPr>
        <w:drawing>
          <wp:inline distT="0" distB="0" distL="0" distR="0">
            <wp:extent cx="6276975" cy="4038600"/>
            <wp:effectExtent l="19050" t="0" r="9525" b="0"/>
            <wp:docPr id="26" name="Рисунок 26" descr="C:\Users\Irina Provoda4\AppData\Local\Microsoft\Windows\Temporary Internet Files\Content.Word\20131205_17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Irina Provoda4\AppData\Local\Microsoft\Windows\Temporary Internet Files\Content.Word\20131205_172514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0E4" w:rsidSect="00EF6838">
      <w:headerReference w:type="even" r:id="rId46"/>
      <w:headerReference w:type="default" r:id="rId47"/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2FE" w:rsidRDefault="00E752FE">
      <w:r>
        <w:separator/>
      </w:r>
    </w:p>
  </w:endnote>
  <w:endnote w:type="continuationSeparator" w:id="1">
    <w:p w:rsidR="00E752FE" w:rsidRDefault="00E7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2FE" w:rsidRDefault="00E752FE">
      <w:r>
        <w:separator/>
      </w:r>
    </w:p>
  </w:footnote>
  <w:footnote w:type="continuationSeparator" w:id="1">
    <w:p w:rsidR="00E752FE" w:rsidRDefault="00E75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D1" w:rsidRDefault="007C14D1" w:rsidP="00C947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14D1" w:rsidRDefault="007C14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D1" w:rsidRDefault="007C14D1" w:rsidP="00C947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2826"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</w:rPr>
      <w:t>.2</w:t>
    </w:r>
  </w:p>
  <w:p w:rsidR="007C14D1" w:rsidRDefault="007C14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399"/>
    <w:multiLevelType w:val="multilevel"/>
    <w:tmpl w:val="6CE4F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7C176182"/>
    <w:multiLevelType w:val="multilevel"/>
    <w:tmpl w:val="E48EDB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1F5"/>
    <w:rsid w:val="000D2106"/>
    <w:rsid w:val="000E2826"/>
    <w:rsid w:val="002C5859"/>
    <w:rsid w:val="002F4498"/>
    <w:rsid w:val="00307497"/>
    <w:rsid w:val="00364AE5"/>
    <w:rsid w:val="00377BF6"/>
    <w:rsid w:val="00452584"/>
    <w:rsid w:val="00476D33"/>
    <w:rsid w:val="004A4760"/>
    <w:rsid w:val="004B7E1D"/>
    <w:rsid w:val="00590413"/>
    <w:rsid w:val="00593905"/>
    <w:rsid w:val="005C484E"/>
    <w:rsid w:val="00605B4D"/>
    <w:rsid w:val="00620A41"/>
    <w:rsid w:val="00675437"/>
    <w:rsid w:val="00684F3B"/>
    <w:rsid w:val="006A78C3"/>
    <w:rsid w:val="006C5D0D"/>
    <w:rsid w:val="006E79C4"/>
    <w:rsid w:val="007005CD"/>
    <w:rsid w:val="00741DD7"/>
    <w:rsid w:val="007A1A75"/>
    <w:rsid w:val="007B381F"/>
    <w:rsid w:val="007C14D1"/>
    <w:rsid w:val="0081319A"/>
    <w:rsid w:val="00845F21"/>
    <w:rsid w:val="00862DD7"/>
    <w:rsid w:val="00897569"/>
    <w:rsid w:val="009F60E7"/>
    <w:rsid w:val="009F70E4"/>
    <w:rsid w:val="00A32988"/>
    <w:rsid w:val="00A80B36"/>
    <w:rsid w:val="00AA540E"/>
    <w:rsid w:val="00AB0F29"/>
    <w:rsid w:val="00AB44FB"/>
    <w:rsid w:val="00AB60A5"/>
    <w:rsid w:val="00AC35AA"/>
    <w:rsid w:val="00B61099"/>
    <w:rsid w:val="00C70405"/>
    <w:rsid w:val="00C71B75"/>
    <w:rsid w:val="00C9470C"/>
    <w:rsid w:val="00CA2D10"/>
    <w:rsid w:val="00CA395A"/>
    <w:rsid w:val="00CD5C77"/>
    <w:rsid w:val="00CE51F5"/>
    <w:rsid w:val="00D044BF"/>
    <w:rsid w:val="00D331C1"/>
    <w:rsid w:val="00E20EC1"/>
    <w:rsid w:val="00E752FE"/>
    <w:rsid w:val="00EA654F"/>
    <w:rsid w:val="00EE3902"/>
    <w:rsid w:val="00EF6838"/>
    <w:rsid w:val="00F0697B"/>
    <w:rsid w:val="00F07119"/>
    <w:rsid w:val="00F82334"/>
    <w:rsid w:val="00FB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1F5"/>
    <w:rPr>
      <w:rFonts w:ascii="Arial" w:hAnsi="Arial" w:cs="Arial"/>
      <w:b/>
      <w:sz w:val="22"/>
      <w:szCs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D5C7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5C77"/>
  </w:style>
  <w:style w:type="paragraph" w:styleId="a5">
    <w:name w:val="footer"/>
    <w:basedOn w:val="a"/>
    <w:rsid w:val="00CD5C7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расчет ТР 2</vt:lpstr>
    </vt:vector>
  </TitlesOfParts>
  <Company>Home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расчет ТР 2</dc:title>
  <dc:creator>User</dc:creator>
  <cp:lastModifiedBy>Irina Provoda4</cp:lastModifiedBy>
  <cp:revision>2</cp:revision>
  <cp:lastPrinted>2013-11-29T11:26:00Z</cp:lastPrinted>
  <dcterms:created xsi:type="dcterms:W3CDTF">2013-12-05T13:26:00Z</dcterms:created>
  <dcterms:modified xsi:type="dcterms:W3CDTF">2013-12-05T13:26:00Z</dcterms:modified>
</cp:coreProperties>
</file>