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A3" w:rsidRPr="00481894" w:rsidRDefault="007B53A3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D3729">
        <w:rPr>
          <w:b/>
          <w:bCs/>
          <w:color w:val="000000"/>
          <w:sz w:val="28"/>
          <w:szCs w:val="28"/>
        </w:rPr>
        <w:t>Контрольная работа 1</w:t>
      </w:r>
    </w:p>
    <w:p w:rsidR="00481894" w:rsidRPr="00481894" w:rsidRDefault="00481894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81894" w:rsidRPr="00481894" w:rsidRDefault="00481894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81894" w:rsidRPr="00481894" w:rsidRDefault="00481894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81894" w:rsidRPr="00481894" w:rsidRDefault="00481894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Задачи:1а,5б,6в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b/>
          <w:color w:val="000000"/>
          <w:sz w:val="28"/>
          <w:szCs w:val="28"/>
        </w:rPr>
        <w:tab/>
        <w:t>Задача 1.</w:t>
      </w:r>
      <w:r w:rsidRPr="004D3729">
        <w:rPr>
          <w:color w:val="000000"/>
          <w:sz w:val="28"/>
          <w:szCs w:val="28"/>
        </w:rPr>
        <w:t xml:space="preserve"> Определить скорость скольжения </w:t>
      </w:r>
      <w:r w:rsidRPr="004D3729">
        <w:rPr>
          <w:rFonts w:ascii="Monotype Corsiva" w:hAnsi="Monotype Corsiva"/>
          <w:color w:val="000000"/>
          <w:sz w:val="28"/>
          <w:szCs w:val="28"/>
        </w:rPr>
        <w:t>U</w:t>
      </w:r>
      <w:r w:rsidRPr="004D3729">
        <w:rPr>
          <w:color w:val="000000"/>
          <w:sz w:val="28"/>
          <w:szCs w:val="28"/>
        </w:rPr>
        <w:t xml:space="preserve"> прямоугольной пластины (</w:t>
      </w:r>
      <w:r w:rsidRPr="004D3729">
        <w:rPr>
          <w:i/>
          <w:iCs/>
          <w:color w:val="000000"/>
          <w:sz w:val="28"/>
          <w:szCs w:val="28"/>
        </w:rPr>
        <w:t>а</w:t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sym w:font="Symbol" w:char="F0B4"/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  <w:lang w:val="en-US"/>
        </w:rPr>
        <w:t>b</w:t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sym w:font="Symbol" w:char="F0B4"/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  <w:lang w:val="en-US"/>
        </w:rPr>
        <w:t>c</w:t>
      </w:r>
      <w:r w:rsidRPr="004D3729">
        <w:rPr>
          <w:color w:val="000000"/>
          <w:sz w:val="28"/>
          <w:szCs w:val="28"/>
        </w:rPr>
        <w:t xml:space="preserve">) по наклонной плоскости под углом </w:t>
      </w:r>
      <w:r w:rsidRPr="004D3729">
        <w:rPr>
          <w:color w:val="000000"/>
          <w:sz w:val="28"/>
          <w:szCs w:val="28"/>
        </w:rPr>
        <w:sym w:font="Symbol" w:char="F062"/>
      </w:r>
      <w:r w:rsidRPr="004D3729">
        <w:rPr>
          <w:color w:val="000000"/>
          <w:sz w:val="28"/>
          <w:szCs w:val="28"/>
        </w:rPr>
        <w:t>, если между пластиной и плоскостью находится слой масла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А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(рисунок 13). Толщина слоя масла </w:t>
      </w:r>
      <w:r w:rsidRPr="004D3729">
        <w:rPr>
          <w:color w:val="000000"/>
          <w:sz w:val="28"/>
          <w:szCs w:val="28"/>
        </w:rPr>
        <w:sym w:font="Symbol" w:char="F064"/>
      </w:r>
      <w:r w:rsidRPr="004D3729">
        <w:rPr>
          <w:color w:val="000000"/>
          <w:sz w:val="28"/>
          <w:szCs w:val="28"/>
        </w:rPr>
        <w:t>, температура масла</w:t>
      </w:r>
      <w:proofErr w:type="gramStart"/>
      <w:r w:rsidRPr="004D3729">
        <w:rPr>
          <w:color w:val="000000"/>
          <w:sz w:val="28"/>
          <w:szCs w:val="28"/>
        </w:rPr>
        <w:t xml:space="preserve"> Т</w:t>
      </w:r>
      <w:proofErr w:type="gramEnd"/>
      <w:r w:rsidRPr="004D3729">
        <w:rPr>
          <w:color w:val="000000"/>
          <w:sz w:val="28"/>
          <w:szCs w:val="28"/>
        </w:rPr>
        <w:t xml:space="preserve">, плотность материала пластины </w:t>
      </w:r>
      <w:r w:rsidRPr="004D3729">
        <w:rPr>
          <w:color w:val="000000"/>
          <w:sz w:val="28"/>
          <w:szCs w:val="28"/>
        </w:rPr>
        <w:sym w:font="Symbol" w:char="F072"/>
      </w:r>
      <w:r w:rsidRPr="004D3729">
        <w:rPr>
          <w:color w:val="000000"/>
          <w:sz w:val="28"/>
          <w:szCs w:val="28"/>
        </w:rPr>
        <w:t>. Данные для решения задачи в соответствии с вариантом задания выбрать из таблицы 1.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i/>
          <w:color w:val="000000"/>
          <w:sz w:val="28"/>
          <w:szCs w:val="28"/>
        </w:rPr>
        <w:t>Указание.</w:t>
      </w:r>
      <w:r w:rsidRPr="004D3729">
        <w:rPr>
          <w:color w:val="000000"/>
          <w:sz w:val="28"/>
          <w:szCs w:val="28"/>
        </w:rPr>
        <w:t xml:space="preserve"> При решении задачи применяется формула Ньютона. Поскольку слой масла тонкий, можно считать, что скорость в нем изменяется по прямолинейному закону.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Таблица 1</w:t>
      </w:r>
    </w:p>
    <w:tbl>
      <w:tblPr>
        <w:tblW w:w="10167" w:type="dxa"/>
        <w:tblInd w:w="108" w:type="dxa"/>
        <w:tblLayout w:type="fixed"/>
        <w:tblLook w:val="01E0"/>
      </w:tblPr>
      <w:tblGrid>
        <w:gridCol w:w="1008"/>
        <w:gridCol w:w="2700"/>
        <w:gridCol w:w="900"/>
        <w:gridCol w:w="900"/>
        <w:gridCol w:w="863"/>
        <w:gridCol w:w="937"/>
        <w:gridCol w:w="903"/>
        <w:gridCol w:w="1013"/>
        <w:gridCol w:w="943"/>
      </w:tblGrid>
      <w:tr w:rsidR="007B53A3" w:rsidRPr="004D3729" w:rsidTr="007B53A3">
        <w:tc>
          <w:tcPr>
            <w:tcW w:w="1008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Вариант</w:t>
            </w:r>
          </w:p>
        </w:tc>
        <w:tc>
          <w:tcPr>
            <w:tcW w:w="2700" w:type="dxa"/>
            <w:vMerge w:val="restart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Масло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4D3729">
              <w:rPr>
                <w:i/>
                <w:iCs/>
                <w:szCs w:val="28"/>
              </w:rPr>
              <w:t>а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4D3729">
              <w:rPr>
                <w:szCs w:val="28"/>
                <w:lang w:val="en-US"/>
              </w:rPr>
              <w:t>b</w:t>
            </w:r>
          </w:p>
        </w:tc>
        <w:tc>
          <w:tcPr>
            <w:tcW w:w="8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4D3729">
              <w:rPr>
                <w:szCs w:val="28"/>
                <w:lang w:val="en-US"/>
              </w:rPr>
              <w:t>c</w:t>
            </w:r>
          </w:p>
        </w:tc>
        <w:tc>
          <w:tcPr>
            <w:tcW w:w="93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F064"/>
            </w:r>
          </w:p>
        </w:tc>
        <w:tc>
          <w:tcPr>
            <w:tcW w:w="903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F072"/>
            </w:r>
            <w:r w:rsidRPr="004D3729">
              <w:rPr>
                <w:szCs w:val="28"/>
              </w:rPr>
              <w:t xml:space="preserve">, </w:t>
            </w:r>
          </w:p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  <w:vertAlign w:val="superscript"/>
              </w:rPr>
            </w:pPr>
            <w:proofErr w:type="gramStart"/>
            <w:r w:rsidRPr="004D3729">
              <w:rPr>
                <w:szCs w:val="28"/>
              </w:rPr>
              <w:t>кг</w:t>
            </w:r>
            <w:proofErr w:type="gramEnd"/>
            <w:r w:rsidRPr="004D3729">
              <w:rPr>
                <w:szCs w:val="28"/>
              </w:rPr>
              <w:t>/м</w:t>
            </w:r>
            <w:r w:rsidRPr="004D3729">
              <w:rPr>
                <w:szCs w:val="28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Т,</w:t>
            </w:r>
          </w:p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F0B0"/>
            </w:r>
            <w:r w:rsidRPr="004D3729">
              <w:rPr>
                <w:szCs w:val="28"/>
              </w:rPr>
              <w:t>С</w:t>
            </w:r>
          </w:p>
        </w:tc>
        <w:tc>
          <w:tcPr>
            <w:tcW w:w="943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F062"/>
            </w:r>
            <w:r w:rsidRPr="004D3729">
              <w:rPr>
                <w:szCs w:val="28"/>
              </w:rPr>
              <w:sym w:font="Symbol" w:char="F0B0"/>
            </w:r>
          </w:p>
        </w:tc>
      </w:tr>
      <w:tr w:rsidR="007B53A3" w:rsidRPr="004D3729" w:rsidTr="007B53A3">
        <w:tc>
          <w:tcPr>
            <w:tcW w:w="1008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0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600" w:type="dxa"/>
            <w:gridSpan w:val="4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мм</w:t>
            </w:r>
          </w:p>
        </w:tc>
        <w:tc>
          <w:tcPr>
            <w:tcW w:w="903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13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43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B53A3" w:rsidRPr="004D3729" w:rsidTr="007B53A3">
        <w:tc>
          <w:tcPr>
            <w:tcW w:w="100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а</w:t>
            </w:r>
          </w:p>
        </w:tc>
        <w:tc>
          <w:tcPr>
            <w:tcW w:w="27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Индустриальное 12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630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420</w:t>
            </w:r>
          </w:p>
        </w:tc>
        <w:tc>
          <w:tcPr>
            <w:tcW w:w="8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11</w:t>
            </w:r>
          </w:p>
        </w:tc>
        <w:tc>
          <w:tcPr>
            <w:tcW w:w="93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0,5</w:t>
            </w:r>
          </w:p>
        </w:tc>
        <w:tc>
          <w:tcPr>
            <w:tcW w:w="90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830</w:t>
            </w:r>
          </w:p>
        </w:tc>
        <w:tc>
          <w:tcPr>
            <w:tcW w:w="101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23,0</w:t>
            </w:r>
          </w:p>
        </w:tc>
        <w:tc>
          <w:tcPr>
            <w:tcW w:w="94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6,0</w:t>
            </w:r>
          </w:p>
        </w:tc>
      </w:tr>
    </w:tbl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17601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grayscl/>
                    </a:blip>
                    <a:srcRect b="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3A3">
        <w:rPr>
          <w:b/>
          <w:color w:val="000000"/>
          <w:sz w:val="28"/>
          <w:szCs w:val="28"/>
        </w:rPr>
        <w:t xml:space="preserve"> </w:t>
      </w:r>
      <w:r w:rsidRPr="004D3729">
        <w:rPr>
          <w:b/>
          <w:color w:val="000000"/>
          <w:sz w:val="28"/>
          <w:szCs w:val="28"/>
        </w:rPr>
        <w:t>Задача 5</w:t>
      </w:r>
      <w:r w:rsidRPr="004D3729">
        <w:rPr>
          <w:color w:val="000000"/>
          <w:sz w:val="28"/>
          <w:szCs w:val="28"/>
        </w:rPr>
        <w:t>. Вертикальная цилиндрическая цистерна (рисунок 17) с полусферической крышкой до самого верха заполнена двумя различными несмешивающимися жидкостями Ж</w:t>
      </w:r>
      <w:proofErr w:type="gramStart"/>
      <w:r w:rsidRPr="004D3729">
        <w:rPr>
          <w:color w:val="000000"/>
          <w:sz w:val="28"/>
          <w:szCs w:val="28"/>
          <w:vertAlign w:val="subscript"/>
        </w:rPr>
        <w:t>1</w:t>
      </w:r>
      <w:proofErr w:type="gramEnd"/>
      <w:r w:rsidRPr="004D3729">
        <w:rPr>
          <w:color w:val="000000"/>
          <w:sz w:val="28"/>
          <w:szCs w:val="28"/>
        </w:rPr>
        <w:t xml:space="preserve"> и Ж</w:t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 xml:space="preserve"> (соответственно плотности: </w:t>
      </w:r>
      <w:r w:rsidRPr="004D3729">
        <w:rPr>
          <w:color w:val="000000"/>
          <w:sz w:val="28"/>
          <w:szCs w:val="28"/>
        </w:rPr>
        <w:sym w:font="Symbol" w:char="F072"/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 и </w:t>
      </w:r>
      <w:r w:rsidRPr="004D3729">
        <w:rPr>
          <w:color w:val="000000"/>
          <w:sz w:val="28"/>
          <w:szCs w:val="28"/>
        </w:rPr>
        <w:sym w:font="Symbol" w:char="F072"/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 xml:space="preserve">). Диаметр цистерны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>, высота ее цилиндрической части Н. Глубина жидкости Ж</w:t>
      </w:r>
      <w:proofErr w:type="gramStart"/>
      <w:r w:rsidRPr="004D3729">
        <w:rPr>
          <w:color w:val="000000"/>
          <w:sz w:val="28"/>
          <w:szCs w:val="28"/>
          <w:vertAlign w:val="subscript"/>
        </w:rPr>
        <w:t>1</w:t>
      </w:r>
      <w:proofErr w:type="gramEnd"/>
      <w:r w:rsidRPr="004D3729">
        <w:rPr>
          <w:color w:val="000000"/>
          <w:sz w:val="28"/>
          <w:szCs w:val="28"/>
        </w:rPr>
        <w:t xml:space="preserve"> равна Н/2</w:t>
      </w:r>
      <w:r w:rsidRPr="004D3729">
        <w:rPr>
          <w:i/>
          <w:iCs/>
          <w:color w:val="000000"/>
          <w:sz w:val="28"/>
          <w:szCs w:val="28"/>
        </w:rPr>
        <w:t>.</w:t>
      </w:r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Манометр М показывает манометрическое давление </w:t>
      </w:r>
      <w:proofErr w:type="spellStart"/>
      <w:r w:rsidRPr="004D3729">
        <w:rPr>
          <w:iCs/>
          <w:color w:val="000000"/>
          <w:sz w:val="28"/>
          <w:szCs w:val="28"/>
        </w:rPr>
        <w:t>р</w:t>
      </w:r>
      <w:r w:rsidRPr="004D3729">
        <w:rPr>
          <w:iCs/>
          <w:color w:val="000000"/>
          <w:sz w:val="28"/>
          <w:szCs w:val="28"/>
          <w:vertAlign w:val="subscript"/>
        </w:rPr>
        <w:t>м</w:t>
      </w:r>
      <w:proofErr w:type="spellEnd"/>
      <w:r w:rsidRPr="004D3729">
        <w:rPr>
          <w:iCs/>
          <w:color w:val="000000"/>
          <w:sz w:val="28"/>
          <w:szCs w:val="28"/>
        </w:rPr>
        <w:t xml:space="preserve">. </w:t>
      </w:r>
      <w:r w:rsidRPr="004D3729">
        <w:rPr>
          <w:color w:val="000000"/>
          <w:sz w:val="28"/>
          <w:szCs w:val="28"/>
        </w:rPr>
        <w:t>Определить силу, растягивающую болты</w:t>
      </w:r>
      <w:proofErr w:type="gramStart"/>
      <w:r w:rsidRPr="004D3729">
        <w:rPr>
          <w:color w:val="000000"/>
          <w:sz w:val="28"/>
          <w:szCs w:val="28"/>
        </w:rPr>
        <w:t xml:space="preserve"> А</w:t>
      </w:r>
      <w:proofErr w:type="gramEnd"/>
      <w:r w:rsidRPr="004D3729">
        <w:rPr>
          <w:color w:val="000000"/>
          <w:sz w:val="28"/>
          <w:szCs w:val="28"/>
        </w:rPr>
        <w:t xml:space="preserve"> и горизонтальную силу, разрывающую цистерну по сечению 1 – 1.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ind w:firstLine="708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Данные, необходимые для решения задачи, в соответствии с вариантом задания выбрать из таблицы 5.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341630</wp:posOffset>
            </wp:positionV>
            <wp:extent cx="1581150" cy="2238375"/>
            <wp:effectExtent l="19050" t="0" r="0" b="0"/>
            <wp:wrapTight wrapText="left">
              <wp:wrapPolygon edited="0">
                <wp:start x="-260" y="0"/>
                <wp:lineTo x="-260" y="21508"/>
                <wp:lineTo x="21600" y="21508"/>
                <wp:lineTo x="21600" y="0"/>
                <wp:lineTo x="-2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 l="7045" t="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Таблица 5</w:t>
      </w:r>
    </w:p>
    <w:tbl>
      <w:tblPr>
        <w:tblW w:w="0" w:type="auto"/>
        <w:tblInd w:w="108" w:type="dxa"/>
        <w:tblLayout w:type="fixed"/>
        <w:tblLook w:val="01E0"/>
      </w:tblPr>
      <w:tblGrid>
        <w:gridCol w:w="1080"/>
        <w:gridCol w:w="1080"/>
        <w:gridCol w:w="900"/>
        <w:gridCol w:w="1080"/>
        <w:gridCol w:w="1080"/>
        <w:gridCol w:w="1260"/>
      </w:tblGrid>
      <w:tr w:rsidR="007B53A3" w:rsidRPr="004D3729" w:rsidTr="009B0C4B">
        <w:tc>
          <w:tcPr>
            <w:tcW w:w="108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Вариант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  <w:lang w:val="en-US"/>
              </w:rPr>
              <w:t>D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Н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0072"/>
            </w:r>
            <w:r w:rsidRPr="004D3729">
              <w:rPr>
                <w:szCs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sym w:font="Symbol" w:char="0072"/>
            </w:r>
            <w:r w:rsidRPr="004D3729">
              <w:rPr>
                <w:szCs w:val="28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 w:rsidRPr="004D3729">
              <w:rPr>
                <w:iCs/>
                <w:szCs w:val="28"/>
              </w:rPr>
              <w:t>р</w:t>
            </w:r>
            <w:r w:rsidRPr="004D3729">
              <w:rPr>
                <w:iCs/>
                <w:szCs w:val="28"/>
                <w:vertAlign w:val="subscript"/>
              </w:rPr>
              <w:t>м</w:t>
            </w:r>
            <w:proofErr w:type="spellEnd"/>
            <w:r w:rsidRPr="004D3729">
              <w:rPr>
                <w:iCs/>
                <w:szCs w:val="28"/>
              </w:rPr>
              <w:t>,</w:t>
            </w:r>
          </w:p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iCs/>
                <w:szCs w:val="28"/>
              </w:rPr>
              <w:t>кПа</w:t>
            </w:r>
          </w:p>
        </w:tc>
      </w:tr>
      <w:tr w:rsidR="007B53A3" w:rsidRPr="004D3729" w:rsidTr="009B0C4B">
        <w:tc>
          <w:tcPr>
            <w:tcW w:w="108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0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м</w:t>
            </w:r>
          </w:p>
        </w:tc>
        <w:tc>
          <w:tcPr>
            <w:tcW w:w="2160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Кг/м</w:t>
            </w:r>
            <w:proofErr w:type="gramStart"/>
            <w:r w:rsidRPr="004D3729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а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2,40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3,90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1250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1000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0,00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lastRenderedPageBreak/>
              <w:t>б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1,60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3,00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1000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920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14,2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в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2,80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5,45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980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830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11,0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г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1,80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3,60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950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740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16,5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4D3729">
              <w:rPr>
                <w:szCs w:val="28"/>
              </w:rPr>
              <w:t>д</w:t>
            </w:r>
            <w:proofErr w:type="spellEnd"/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2,60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4,50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1150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1060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0,00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е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2,00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3,85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1070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970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21,4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ж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2,20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4,20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870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760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27,0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и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1,40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2,80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910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800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18,6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к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2,40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4,65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990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840</w:t>
            </w:r>
          </w:p>
        </w:tc>
        <w:tc>
          <w:tcPr>
            <w:tcW w:w="12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32,0</w:t>
            </w:r>
          </w:p>
        </w:tc>
      </w:tr>
    </w:tbl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  <w:t xml:space="preserve">            Рисунок 17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 xml:space="preserve">Круглое отверстие между двумя резервуарами закрыто конической крышкой с размерами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 и </w:t>
      </w:r>
      <w:r w:rsidRPr="004D3729">
        <w:rPr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</w:rPr>
        <w:t xml:space="preserve"> (рисунок 18). Закрытый резервуар заполнен водой, а открытый резервуар – жидкостью </w:t>
      </w:r>
      <w:r w:rsidRPr="004D3729">
        <w:rPr>
          <w:iCs/>
          <w:color w:val="000000"/>
          <w:sz w:val="28"/>
          <w:szCs w:val="28"/>
        </w:rPr>
        <w:t>Ж.</w:t>
      </w:r>
      <w:r w:rsidRPr="004D3729">
        <w:rPr>
          <w:i/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К закрытому резервуару сверху присоединен </w:t>
      </w:r>
      <w:proofErr w:type="spellStart"/>
      <w:r w:rsidRPr="004D3729">
        <w:rPr>
          <w:color w:val="000000"/>
          <w:sz w:val="28"/>
          <w:szCs w:val="28"/>
        </w:rPr>
        <w:t>мановакуумметр</w:t>
      </w:r>
      <w:proofErr w:type="spellEnd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М</w:t>
      </w:r>
      <w:proofErr w:type="gramStart"/>
      <w:r w:rsidRPr="004D3729">
        <w:rPr>
          <w:iCs/>
          <w:color w:val="000000"/>
          <w:sz w:val="28"/>
          <w:szCs w:val="28"/>
          <w:lang w:val="en-US"/>
        </w:rPr>
        <w:t>V</w:t>
      </w:r>
      <w:proofErr w:type="gramEnd"/>
      <w:r w:rsidRPr="004D3729">
        <w:rPr>
          <w:iCs/>
          <w:color w:val="000000"/>
          <w:sz w:val="28"/>
          <w:szCs w:val="28"/>
        </w:rPr>
        <w:t>,</w:t>
      </w:r>
      <w:r w:rsidRPr="004D3729">
        <w:rPr>
          <w:i/>
          <w:iCs/>
          <w:color w:val="000000"/>
          <w:sz w:val="28"/>
          <w:szCs w:val="28"/>
        </w:rPr>
        <w:t xml:space="preserve"> </w:t>
      </w:r>
      <w:r w:rsidRPr="004D3729">
        <w:rPr>
          <w:bCs/>
          <w:color w:val="000000"/>
          <w:sz w:val="28"/>
          <w:szCs w:val="28"/>
        </w:rPr>
        <w:t>показывающий</w:t>
      </w:r>
      <w:r w:rsidRPr="004D3729">
        <w:rPr>
          <w:b/>
          <w:b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манометрическое давление </w:t>
      </w:r>
      <w:proofErr w:type="spellStart"/>
      <w:r w:rsidRPr="004D3729">
        <w:rPr>
          <w:iCs/>
          <w:color w:val="000000"/>
          <w:sz w:val="28"/>
          <w:szCs w:val="28"/>
        </w:rPr>
        <w:t>р</w:t>
      </w:r>
      <w:r w:rsidRPr="004D3729">
        <w:rPr>
          <w:iCs/>
          <w:color w:val="000000"/>
          <w:sz w:val="28"/>
          <w:szCs w:val="28"/>
          <w:vertAlign w:val="subscript"/>
        </w:rPr>
        <w:t>м</w:t>
      </w:r>
      <w:proofErr w:type="spellEnd"/>
      <w:r w:rsidRPr="004D3729">
        <w:rPr>
          <w:color w:val="000000"/>
          <w:sz w:val="28"/>
          <w:szCs w:val="28"/>
        </w:rPr>
        <w:t xml:space="preserve"> или величину вакуума </w:t>
      </w:r>
      <w:proofErr w:type="spellStart"/>
      <w:r w:rsidRPr="004D3729">
        <w:rPr>
          <w:color w:val="000000"/>
          <w:sz w:val="28"/>
          <w:szCs w:val="28"/>
        </w:rPr>
        <w:t>р</w:t>
      </w:r>
      <w:r w:rsidRPr="004D3729">
        <w:rPr>
          <w:color w:val="000000"/>
          <w:sz w:val="28"/>
          <w:szCs w:val="28"/>
          <w:vertAlign w:val="subscript"/>
        </w:rPr>
        <w:t>вак</w:t>
      </w:r>
      <w:proofErr w:type="spellEnd"/>
      <w:r w:rsidRPr="004D3729">
        <w:rPr>
          <w:color w:val="000000"/>
          <w:sz w:val="28"/>
          <w:szCs w:val="28"/>
        </w:rPr>
        <w:t>. Температура жидкостей 20</w:t>
      </w:r>
      <w:proofErr w:type="gramStart"/>
      <w:r w:rsidRPr="004D3729">
        <w:rPr>
          <w:color w:val="000000"/>
          <w:sz w:val="28"/>
          <w:szCs w:val="28"/>
        </w:rPr>
        <w:t>°С</w:t>
      </w:r>
      <w:proofErr w:type="gramEnd"/>
      <w:r w:rsidRPr="004D3729">
        <w:rPr>
          <w:color w:val="000000"/>
          <w:sz w:val="28"/>
          <w:szCs w:val="28"/>
        </w:rPr>
        <w:t xml:space="preserve">, глубины </w:t>
      </w:r>
      <w:r w:rsidRPr="004D3729">
        <w:rPr>
          <w:color w:val="000000"/>
          <w:sz w:val="28"/>
          <w:szCs w:val="28"/>
          <w:lang w:val="en-US"/>
        </w:rPr>
        <w:t>h</w:t>
      </w:r>
      <w:r w:rsidRPr="004D3729">
        <w:rPr>
          <w:color w:val="000000"/>
          <w:sz w:val="28"/>
          <w:szCs w:val="28"/>
        </w:rPr>
        <w:t xml:space="preserve"> и Н. Определить силу, срезывающую болты А</w:t>
      </w:r>
      <w:r w:rsidRPr="004D3729">
        <w:rPr>
          <w:iCs/>
          <w:color w:val="000000"/>
          <w:sz w:val="28"/>
          <w:szCs w:val="28"/>
        </w:rPr>
        <w:t xml:space="preserve">, </w:t>
      </w:r>
      <w:r w:rsidRPr="004D3729">
        <w:rPr>
          <w:color w:val="000000"/>
          <w:sz w:val="28"/>
          <w:szCs w:val="28"/>
        </w:rPr>
        <w:t>и горизонтальную силу, действующую на крышку. Данные для решения задачи выбрать в соответствии с вариантом задания из таблицы 6.</w:t>
      </w: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  <w:t>Рисунок 18</w:t>
      </w: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Таблица 6</w:t>
      </w:r>
    </w:p>
    <w:tbl>
      <w:tblPr>
        <w:tblW w:w="10124" w:type="dxa"/>
        <w:tblInd w:w="108" w:type="dxa"/>
        <w:tblLayout w:type="fixed"/>
        <w:tblLook w:val="01E0"/>
      </w:tblPr>
      <w:tblGrid>
        <w:gridCol w:w="1080"/>
        <w:gridCol w:w="3060"/>
        <w:gridCol w:w="985"/>
        <w:gridCol w:w="1061"/>
        <w:gridCol w:w="885"/>
        <w:gridCol w:w="1061"/>
        <w:gridCol w:w="1063"/>
        <w:gridCol w:w="929"/>
      </w:tblGrid>
      <w:tr w:rsidR="007B53A3" w:rsidRPr="004D3729" w:rsidTr="009B0C4B">
        <w:tc>
          <w:tcPr>
            <w:tcW w:w="108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Вариант</w:t>
            </w:r>
          </w:p>
        </w:tc>
        <w:tc>
          <w:tcPr>
            <w:tcW w:w="3060" w:type="dxa"/>
            <w:vMerge w:val="restart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Жидкость, Ж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  <w:lang w:val="en-US"/>
              </w:rPr>
              <w:t>D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  <w:lang w:val="en-US"/>
              </w:rPr>
              <w:t>L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  <w:lang w:val="en-US"/>
              </w:rPr>
              <w:t>h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Н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4D3729">
              <w:rPr>
                <w:iCs/>
                <w:szCs w:val="28"/>
              </w:rPr>
              <w:t>р</w:t>
            </w:r>
            <w:r w:rsidRPr="004D3729">
              <w:rPr>
                <w:iCs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4D3729">
              <w:rPr>
                <w:szCs w:val="28"/>
              </w:rPr>
              <w:t>р</w:t>
            </w:r>
            <w:r w:rsidRPr="004D3729">
              <w:rPr>
                <w:szCs w:val="28"/>
                <w:vertAlign w:val="subscript"/>
              </w:rPr>
              <w:t>вак</w:t>
            </w:r>
            <w:proofErr w:type="spellEnd"/>
          </w:p>
        </w:tc>
      </w:tr>
      <w:tr w:rsidR="007B53A3" w:rsidRPr="004D3729" w:rsidTr="009B0C4B">
        <w:tc>
          <w:tcPr>
            <w:tcW w:w="108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мм</w:t>
            </w:r>
          </w:p>
        </w:tc>
        <w:tc>
          <w:tcPr>
            <w:tcW w:w="19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м</w:t>
            </w:r>
          </w:p>
        </w:tc>
        <w:tc>
          <w:tcPr>
            <w:tcW w:w="1992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кПа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</w:t>
            </w:r>
          </w:p>
        </w:tc>
        <w:tc>
          <w:tcPr>
            <w:tcW w:w="20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</w:t>
            </w:r>
          </w:p>
        </w:tc>
        <w:tc>
          <w:tcPr>
            <w:tcW w:w="19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</w:t>
            </w:r>
          </w:p>
        </w:tc>
        <w:tc>
          <w:tcPr>
            <w:tcW w:w="1992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</w:t>
            </w:r>
          </w:p>
        </w:tc>
      </w:tr>
      <w:tr w:rsidR="007B53A3" w:rsidRPr="004D3729" w:rsidTr="009B0C4B">
        <w:tc>
          <w:tcPr>
            <w:tcW w:w="108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Нефть Баку, легкая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400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1,30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24,3</w:t>
            </w:r>
          </w:p>
        </w:tc>
      </w:tr>
      <w:tr w:rsidR="007B53A3" w:rsidRPr="004D3729" w:rsidTr="009B0C4B">
        <w:tc>
          <w:tcPr>
            <w:tcW w:w="1080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б</w:t>
            </w:r>
          </w:p>
        </w:tc>
        <w:tc>
          <w:tcPr>
            <w:tcW w:w="3060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Дизельное топливо</w:t>
            </w:r>
          </w:p>
        </w:tc>
        <w:tc>
          <w:tcPr>
            <w:tcW w:w="985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600</w:t>
            </w:r>
          </w:p>
        </w:tc>
        <w:tc>
          <w:tcPr>
            <w:tcW w:w="1061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500</w:t>
            </w:r>
          </w:p>
        </w:tc>
        <w:tc>
          <w:tcPr>
            <w:tcW w:w="885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1,85</w:t>
            </w:r>
          </w:p>
        </w:tc>
        <w:tc>
          <w:tcPr>
            <w:tcW w:w="1061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2,20</w:t>
            </w:r>
          </w:p>
        </w:tc>
        <w:tc>
          <w:tcPr>
            <w:tcW w:w="1063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35,2</w:t>
            </w:r>
          </w:p>
        </w:tc>
        <w:tc>
          <w:tcPr>
            <w:tcW w:w="929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</w:tbl>
    <w:p w:rsidR="007B53A3" w:rsidRPr="004D3729" w:rsidRDefault="007B53A3" w:rsidP="007B53A3">
      <w:pPr>
        <w:rPr>
          <w:color w:val="000000"/>
        </w:rPr>
      </w:pPr>
    </w:p>
    <w:tbl>
      <w:tblPr>
        <w:tblW w:w="10124" w:type="dxa"/>
        <w:tblInd w:w="108" w:type="dxa"/>
        <w:tblLayout w:type="fixed"/>
        <w:tblLook w:val="01E0"/>
      </w:tblPr>
      <w:tblGrid>
        <w:gridCol w:w="1080"/>
        <w:gridCol w:w="3060"/>
        <w:gridCol w:w="985"/>
        <w:gridCol w:w="1061"/>
        <w:gridCol w:w="885"/>
        <w:gridCol w:w="1061"/>
        <w:gridCol w:w="1063"/>
        <w:gridCol w:w="929"/>
      </w:tblGrid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</w:t>
            </w:r>
          </w:p>
        </w:tc>
        <w:tc>
          <w:tcPr>
            <w:tcW w:w="20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</w:t>
            </w:r>
          </w:p>
        </w:tc>
        <w:tc>
          <w:tcPr>
            <w:tcW w:w="1946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</w:t>
            </w:r>
          </w:p>
        </w:tc>
        <w:tc>
          <w:tcPr>
            <w:tcW w:w="1992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в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Бензин авиационный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400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350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1,70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1,90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38,6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г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Глицерин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550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450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2,00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2,55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24,8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4D3729">
              <w:rPr>
                <w:szCs w:val="28"/>
              </w:rPr>
              <w:t>д</w:t>
            </w:r>
            <w:proofErr w:type="spellEnd"/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Керосин Т-1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700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500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2,50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3,00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0,00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е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Нефть Баку, тяжелая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450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300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1,45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1,80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34,4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ж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Дизельное топливо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500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400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1,30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1,60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29,0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и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Бензин авиационный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650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550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2,20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2,77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28,2</w:t>
            </w:r>
          </w:p>
        </w:tc>
      </w:tr>
      <w:tr w:rsidR="007B53A3" w:rsidRPr="004D3729" w:rsidTr="009B0C4B"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к</w:t>
            </w:r>
          </w:p>
        </w:tc>
        <w:tc>
          <w:tcPr>
            <w:tcW w:w="30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729">
              <w:rPr>
                <w:szCs w:val="28"/>
              </w:rPr>
              <w:t>Керосин Т-2</w:t>
            </w:r>
          </w:p>
        </w:tc>
        <w:tc>
          <w:tcPr>
            <w:tcW w:w="9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550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500</w:t>
            </w:r>
          </w:p>
        </w:tc>
        <w:tc>
          <w:tcPr>
            <w:tcW w:w="885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2,10</w:t>
            </w:r>
          </w:p>
        </w:tc>
        <w:tc>
          <w:tcPr>
            <w:tcW w:w="1061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2,50</w:t>
            </w:r>
          </w:p>
        </w:tc>
        <w:tc>
          <w:tcPr>
            <w:tcW w:w="106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53,0</w:t>
            </w:r>
          </w:p>
        </w:tc>
        <w:tc>
          <w:tcPr>
            <w:tcW w:w="929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3729">
              <w:rPr>
                <w:szCs w:val="28"/>
              </w:rPr>
              <w:t>–</w:t>
            </w:r>
          </w:p>
        </w:tc>
      </w:tr>
    </w:tbl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4D3729">
        <w:rPr>
          <w:b/>
          <w:bCs/>
          <w:color w:val="000000"/>
          <w:sz w:val="28"/>
          <w:szCs w:val="28"/>
        </w:rPr>
        <w:t>Контрольная работа 2</w:t>
      </w:r>
    </w:p>
    <w:p w:rsidR="00481894" w:rsidRPr="004D3729" w:rsidRDefault="00481894" w:rsidP="007B53A3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Задачи:10а,14б,18в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center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b/>
          <w:color w:val="000000"/>
          <w:sz w:val="28"/>
          <w:szCs w:val="28"/>
        </w:rPr>
        <w:tab/>
        <w:t>Задача 10.</w:t>
      </w:r>
      <w:r w:rsidRPr="004D3729">
        <w:rPr>
          <w:color w:val="000000"/>
          <w:sz w:val="28"/>
          <w:szCs w:val="28"/>
        </w:rPr>
        <w:t xml:space="preserve"> Из большого резервуара, в котором поддерживается постоянный уровень (рисунок 22), по трубопроводу из материала </w:t>
      </w:r>
      <w:r w:rsidRPr="004D3729">
        <w:rPr>
          <w:iCs/>
          <w:color w:val="000000"/>
          <w:sz w:val="28"/>
          <w:szCs w:val="28"/>
        </w:rPr>
        <w:t xml:space="preserve">М </w:t>
      </w:r>
      <w:r w:rsidRPr="004D3729">
        <w:rPr>
          <w:color w:val="000000"/>
          <w:sz w:val="28"/>
          <w:szCs w:val="28"/>
        </w:rPr>
        <w:t>вытекает жидкость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Ж</w:t>
      </w:r>
      <w:proofErr w:type="gramEnd"/>
      <w:r w:rsidRPr="004D3729">
        <w:rPr>
          <w:iCs/>
          <w:color w:val="000000"/>
          <w:sz w:val="28"/>
          <w:szCs w:val="28"/>
        </w:rPr>
        <w:t xml:space="preserve">, </w:t>
      </w:r>
      <w:r w:rsidRPr="004D3729">
        <w:rPr>
          <w:color w:val="000000"/>
          <w:sz w:val="28"/>
          <w:szCs w:val="28"/>
        </w:rPr>
        <w:t xml:space="preserve">температура которой 20°С. Диаметр трубопровода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, наклонная </w:t>
      </w:r>
      <w:r w:rsidRPr="004D3729">
        <w:rPr>
          <w:color w:val="000000"/>
          <w:sz w:val="28"/>
          <w:szCs w:val="28"/>
        </w:rPr>
        <w:lastRenderedPageBreak/>
        <w:t xml:space="preserve">и горизонтальная части трубопровода одинаковой длины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</w:rPr>
        <w:t xml:space="preserve">. Высота уровня жидкости над горизонтальной частью трубопровода равна </w:t>
      </w:r>
      <w:r w:rsidRPr="004D3729">
        <w:rPr>
          <w:iCs/>
          <w:color w:val="000000"/>
          <w:sz w:val="28"/>
          <w:szCs w:val="28"/>
        </w:rPr>
        <w:t xml:space="preserve">Н. </w:t>
      </w:r>
      <w:r w:rsidRPr="004D3729">
        <w:rPr>
          <w:color w:val="000000"/>
          <w:sz w:val="28"/>
          <w:szCs w:val="28"/>
        </w:rPr>
        <w:t xml:space="preserve">Конец наклонной части трубопровода находится ниже горизонтальной его части на величину </w:t>
      </w:r>
      <w:r w:rsidRPr="004D3729">
        <w:rPr>
          <w:color w:val="000000"/>
          <w:sz w:val="28"/>
          <w:szCs w:val="28"/>
          <w:lang w:val="en-US"/>
        </w:rPr>
        <w:t>h</w:t>
      </w:r>
      <w:r w:rsidRPr="004D3729">
        <w:rPr>
          <w:iCs/>
          <w:color w:val="000000"/>
          <w:sz w:val="28"/>
          <w:szCs w:val="28"/>
        </w:rPr>
        <w:t>.</w:t>
      </w: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  <w:t>Определить расход жидкости, протекающей по трубопроводу, и построить пьезометрическую и напорную линии. Данные для решения задачи в соответствии с вариантом задания выбрать из таблицы 10.</w:t>
      </w: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90975" cy="1095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grayscl/>
                    </a:blip>
                    <a:srcRect t="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3" w:rsidRPr="004D3729" w:rsidRDefault="007B53A3" w:rsidP="007B53A3">
      <w:pPr>
        <w:jc w:val="center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Рисунок 22</w:t>
      </w: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Таблица 10</w:t>
      </w:r>
    </w:p>
    <w:tbl>
      <w:tblPr>
        <w:tblStyle w:val="a7"/>
        <w:tblW w:w="10620" w:type="dxa"/>
        <w:tblInd w:w="-1051" w:type="dxa"/>
        <w:tblLayout w:type="fixed"/>
        <w:tblLook w:val="01E0"/>
      </w:tblPr>
      <w:tblGrid>
        <w:gridCol w:w="720"/>
        <w:gridCol w:w="1800"/>
        <w:gridCol w:w="180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</w:tblGrid>
      <w:tr w:rsidR="007B53A3" w:rsidRPr="004D3729" w:rsidTr="007B53A3">
        <w:tc>
          <w:tcPr>
            <w:tcW w:w="720" w:type="dxa"/>
            <w:vMerge w:val="restart"/>
          </w:tcPr>
          <w:p w:rsidR="007B53A3" w:rsidRPr="004D3729" w:rsidRDefault="007B53A3" w:rsidP="009B0C4B">
            <w:pPr>
              <w:ind w:left="-93" w:right="-107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1800" w:type="dxa"/>
            <w:vMerge w:val="restart"/>
          </w:tcPr>
          <w:p w:rsidR="007B53A3" w:rsidRPr="004D3729" w:rsidRDefault="007B53A3" w:rsidP="009B0C4B">
            <w:pPr>
              <w:ind w:left="-43" w:right="-133" w:hanging="22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 xml:space="preserve">Материал </w:t>
            </w:r>
            <w:proofErr w:type="spellStart"/>
            <w:proofErr w:type="gramStart"/>
            <w:r w:rsidRPr="004D3729">
              <w:rPr>
                <w:color w:val="000000"/>
                <w:sz w:val="28"/>
                <w:szCs w:val="28"/>
              </w:rPr>
              <w:t>тру-бопровода</w:t>
            </w:r>
            <w:proofErr w:type="spellEnd"/>
            <w:proofErr w:type="gramEnd"/>
            <w:r w:rsidRPr="004D3729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800" w:type="dxa"/>
            <w:vMerge w:val="restart"/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20" w:type="dxa"/>
            <w:vMerge w:val="restart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Q</w:t>
            </w:r>
            <w:r w:rsidRPr="004D3729">
              <w:rPr>
                <w:color w:val="000000"/>
                <w:sz w:val="28"/>
                <w:szCs w:val="28"/>
              </w:rPr>
              <w:t>,</w:t>
            </w:r>
          </w:p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D3729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4D3729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720" w:type="dxa"/>
            <w:vMerge w:val="restart"/>
          </w:tcPr>
          <w:p w:rsidR="007B53A3" w:rsidRPr="004D3729" w:rsidRDefault="007B53A3" w:rsidP="009B0C4B">
            <w:pPr>
              <w:ind w:right="-127" w:hanging="106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Т,</w:t>
            </w:r>
          </w:p>
          <w:p w:rsidR="007B53A3" w:rsidRPr="004D3729" w:rsidRDefault="007B53A3" w:rsidP="009B0C4B">
            <w:pPr>
              <w:ind w:right="-127" w:hanging="106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sym w:font="Symbol" w:char="F0B0"/>
            </w:r>
            <w:r w:rsidRPr="004D3729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</w:tcPr>
          <w:p w:rsidR="007B53A3" w:rsidRPr="004D3729" w:rsidRDefault="007B53A3" w:rsidP="009B0C4B">
            <w:pPr>
              <w:ind w:left="-65" w:right="-172" w:hanging="22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  <w:r w:rsidRPr="004D3729">
              <w:rPr>
                <w:color w:val="000000"/>
                <w:sz w:val="28"/>
                <w:szCs w:val="28"/>
              </w:rPr>
              <w:t>,</w:t>
            </w:r>
          </w:p>
          <w:p w:rsidR="007B53A3" w:rsidRPr="004D3729" w:rsidRDefault="007B53A3" w:rsidP="009B0C4B">
            <w:pPr>
              <w:ind w:left="-65" w:right="-172" w:hanging="22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мм</w:t>
            </w:r>
          </w:p>
        </w:tc>
        <w:tc>
          <w:tcPr>
            <w:tcW w:w="720" w:type="dxa"/>
            <w:vMerge w:val="restart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3729">
              <w:rPr>
                <w:color w:val="000000"/>
                <w:sz w:val="28"/>
                <w:szCs w:val="28"/>
              </w:rPr>
              <w:t>Р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м</w:t>
            </w:r>
            <w:proofErr w:type="spellEnd"/>
            <w:r w:rsidRPr="004D3729">
              <w:rPr>
                <w:color w:val="000000"/>
                <w:sz w:val="28"/>
                <w:szCs w:val="28"/>
              </w:rPr>
              <w:t>,</w:t>
            </w:r>
          </w:p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кПа</w:t>
            </w:r>
          </w:p>
        </w:tc>
        <w:tc>
          <w:tcPr>
            <w:tcW w:w="720" w:type="dxa"/>
            <w:vMerge w:val="restart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sym w:font="Symbol" w:char="F07A"/>
            </w:r>
            <w:proofErr w:type="spellStart"/>
            <w:r w:rsidRPr="004D3729">
              <w:rPr>
                <w:color w:val="000000"/>
                <w:sz w:val="28"/>
                <w:szCs w:val="28"/>
                <w:vertAlign w:val="subscript"/>
              </w:rPr>
              <w:t>кл</w:t>
            </w:r>
            <w:proofErr w:type="spellEnd"/>
          </w:p>
        </w:tc>
      </w:tr>
      <w:tr w:rsidR="007B53A3" w:rsidRPr="004D3729" w:rsidTr="007B53A3">
        <w:tc>
          <w:tcPr>
            <w:tcW w:w="72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54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53A3" w:rsidRPr="004D3729" w:rsidTr="007B53A3"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7B53A3" w:rsidRPr="004D3729" w:rsidTr="007B53A3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Сталь нержавеющая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Масло трансформаторное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76,0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6,20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3,40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7B53A3" w:rsidRPr="004D3729" w:rsidTr="007B53A3"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tcBorders>
              <w:bottom w:val="nil"/>
            </w:tcBorders>
          </w:tcPr>
          <w:p w:rsidR="007B53A3" w:rsidRPr="004D3729" w:rsidRDefault="007B53A3" w:rsidP="009B0C4B">
            <w:pPr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Латунь</w:t>
            </w:r>
          </w:p>
        </w:tc>
        <w:tc>
          <w:tcPr>
            <w:tcW w:w="1800" w:type="dxa"/>
            <w:tcBorders>
              <w:bottom w:val="nil"/>
            </w:tcBorders>
          </w:tcPr>
          <w:p w:rsidR="007B53A3" w:rsidRPr="004D3729" w:rsidRDefault="007B53A3" w:rsidP="009B0C4B">
            <w:pPr>
              <w:ind w:right="-104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Вода пресная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8,5</w:t>
            </w:r>
          </w:p>
        </w:tc>
      </w:tr>
    </w:tbl>
    <w:p w:rsidR="007B53A3" w:rsidRPr="004D3729" w:rsidRDefault="007B53A3" w:rsidP="007B53A3">
      <w:pPr>
        <w:rPr>
          <w:color w:val="000000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b/>
          <w:color w:val="000000"/>
          <w:sz w:val="28"/>
          <w:szCs w:val="28"/>
        </w:rPr>
        <w:t>Задача 14.</w:t>
      </w:r>
      <w:r w:rsidRPr="004D3729">
        <w:rPr>
          <w:color w:val="000000"/>
          <w:sz w:val="28"/>
          <w:szCs w:val="28"/>
        </w:rPr>
        <w:t xml:space="preserve"> Из большого открытого резервуара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А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(рисунок 26), в котором поддерживается постоянный уровень жидкости, по трубопроводу, состоящему из трех труб материала М, длина которых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</w:rPr>
        <w:t xml:space="preserve">,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, </w:t>
      </w:r>
      <w:r w:rsidRPr="004D3729">
        <w:rPr>
          <w:i/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 xml:space="preserve">, а диаметры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,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,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  <w:vertAlign w:val="subscript"/>
        </w:rPr>
        <w:t>2</w:t>
      </w:r>
      <w:r w:rsidRPr="004D3729">
        <w:rPr>
          <w:color w:val="000000"/>
          <w:sz w:val="28"/>
          <w:szCs w:val="28"/>
        </w:rPr>
        <w:t xml:space="preserve">, жидкость </w:t>
      </w:r>
      <w:r w:rsidRPr="004D3729">
        <w:rPr>
          <w:iCs/>
          <w:color w:val="000000"/>
          <w:sz w:val="28"/>
          <w:szCs w:val="28"/>
        </w:rPr>
        <w:t xml:space="preserve">Ж </w:t>
      </w:r>
      <w:r w:rsidRPr="004D3729">
        <w:rPr>
          <w:color w:val="000000"/>
          <w:sz w:val="28"/>
          <w:szCs w:val="28"/>
        </w:rPr>
        <w:t xml:space="preserve">при температуре 20°С течет в резервуар </w:t>
      </w:r>
      <w:r w:rsidRPr="004D3729">
        <w:rPr>
          <w:iCs/>
          <w:color w:val="000000"/>
          <w:sz w:val="28"/>
          <w:szCs w:val="28"/>
        </w:rPr>
        <w:t xml:space="preserve">Б. </w:t>
      </w:r>
      <w:r w:rsidRPr="004D3729">
        <w:rPr>
          <w:color w:val="000000"/>
          <w:sz w:val="28"/>
          <w:szCs w:val="28"/>
        </w:rPr>
        <w:t xml:space="preserve">Разность уровней жидкости в резервуарах </w:t>
      </w:r>
      <w:r w:rsidRPr="004D3729">
        <w:rPr>
          <w:iCs/>
          <w:color w:val="000000"/>
          <w:sz w:val="28"/>
          <w:szCs w:val="28"/>
        </w:rPr>
        <w:t>А и</w:t>
      </w:r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 xml:space="preserve">Б </w:t>
      </w:r>
      <w:r w:rsidRPr="004D3729">
        <w:rPr>
          <w:color w:val="000000"/>
          <w:sz w:val="28"/>
          <w:szCs w:val="28"/>
        </w:rPr>
        <w:t xml:space="preserve">равна </w:t>
      </w:r>
      <w:r w:rsidRPr="004D3729">
        <w:rPr>
          <w:iCs/>
          <w:color w:val="000000"/>
          <w:sz w:val="28"/>
          <w:szCs w:val="28"/>
        </w:rPr>
        <w:t>Н.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  <w:t>Определить: 1) расход жидкости, протекающей в резервуар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Б</w:t>
      </w:r>
      <w:proofErr w:type="gramEnd"/>
      <w:r w:rsidRPr="004D3729">
        <w:rPr>
          <w:iCs/>
          <w:color w:val="000000"/>
          <w:sz w:val="28"/>
          <w:szCs w:val="28"/>
        </w:rPr>
        <w:t xml:space="preserve">; </w:t>
      </w:r>
      <w:r w:rsidRPr="004D3729">
        <w:rPr>
          <w:color w:val="000000"/>
          <w:sz w:val="28"/>
          <w:szCs w:val="28"/>
        </w:rPr>
        <w:t xml:space="preserve">2) распределение расхода жидкости между параллельно соединенными трубопроводами 1 и </w:t>
      </w:r>
      <w:r w:rsidRPr="004D3729">
        <w:rPr>
          <w:iCs/>
          <w:color w:val="000000"/>
          <w:sz w:val="28"/>
          <w:szCs w:val="28"/>
        </w:rPr>
        <w:t xml:space="preserve">2. </w:t>
      </w:r>
      <w:r w:rsidRPr="004D3729">
        <w:rPr>
          <w:color w:val="000000"/>
          <w:sz w:val="28"/>
          <w:szCs w:val="28"/>
        </w:rPr>
        <w:t>В расчетах принять, что местные потери напора составляют 10% от потерь по длине. Данные для решения задачи в соответствии с вариантом задания выбрать из таблицы 11.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29050" cy="1343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grayscl/>
                    </a:blip>
                    <a:srcRect t="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Рисунок 26</w:t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>Таблица 11</w:t>
      </w:r>
    </w:p>
    <w:tbl>
      <w:tblPr>
        <w:tblStyle w:val="a7"/>
        <w:tblW w:w="10260" w:type="dxa"/>
        <w:tblInd w:w="-871" w:type="dxa"/>
        <w:tblLayout w:type="fixed"/>
        <w:tblLook w:val="01E0"/>
      </w:tblPr>
      <w:tblGrid>
        <w:gridCol w:w="900"/>
        <w:gridCol w:w="2700"/>
        <w:gridCol w:w="2340"/>
        <w:gridCol w:w="720"/>
        <w:gridCol w:w="900"/>
        <w:gridCol w:w="900"/>
        <w:gridCol w:w="720"/>
        <w:gridCol w:w="1080"/>
      </w:tblGrid>
      <w:tr w:rsidR="007B53A3" w:rsidRPr="004D3729" w:rsidTr="007B53A3">
        <w:tc>
          <w:tcPr>
            <w:tcW w:w="90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270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Материал трубопровода, М</w:t>
            </w:r>
          </w:p>
        </w:tc>
        <w:tc>
          <w:tcPr>
            <w:tcW w:w="2340" w:type="dxa"/>
            <w:vMerge w:val="restart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4D3729">
              <w:rPr>
                <w:color w:val="000000"/>
                <w:sz w:val="28"/>
                <w:szCs w:val="28"/>
              </w:rPr>
              <w:t xml:space="preserve"> = </w:t>
            </w: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108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4D3729">
              <w:rPr>
                <w:color w:val="000000"/>
                <w:sz w:val="28"/>
                <w:szCs w:val="28"/>
              </w:rPr>
              <w:t xml:space="preserve"> = </w:t>
            </w: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7B53A3" w:rsidRPr="004D3729" w:rsidTr="007B53A3">
        <w:tc>
          <w:tcPr>
            <w:tcW w:w="90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800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7B53A3" w:rsidRPr="004D3729" w:rsidTr="007B53A3">
        <w:tc>
          <w:tcPr>
            <w:tcW w:w="9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gridSpan w:val="3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gridSpan w:val="2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7B53A3" w:rsidRPr="004D3729" w:rsidTr="007B53A3">
        <w:tc>
          <w:tcPr>
            <w:tcW w:w="9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8,20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7B53A3" w:rsidRPr="004D3729" w:rsidTr="007B53A3">
        <w:tc>
          <w:tcPr>
            <w:tcW w:w="90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Сталь нержавеющая</w:t>
            </w:r>
          </w:p>
        </w:tc>
        <w:tc>
          <w:tcPr>
            <w:tcW w:w="2340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Бензин авиационный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9,20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7B53A3" w:rsidRDefault="007B53A3" w:rsidP="007B53A3">
      <w:pPr>
        <w:spacing w:line="300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b/>
          <w:bCs/>
          <w:color w:val="000000"/>
          <w:sz w:val="28"/>
          <w:szCs w:val="28"/>
        </w:rPr>
        <w:t xml:space="preserve">Задача 18. </w:t>
      </w:r>
      <w:r w:rsidRPr="004D3729">
        <w:rPr>
          <w:color w:val="000000"/>
          <w:sz w:val="28"/>
          <w:szCs w:val="28"/>
        </w:rPr>
        <w:t>В бак, разделенный перегородкой на два отсека, подается жидкость</w:t>
      </w:r>
      <w:proofErr w:type="gramStart"/>
      <w:r w:rsidRPr="004D3729">
        <w:rPr>
          <w:color w:val="000000"/>
          <w:sz w:val="28"/>
          <w:szCs w:val="28"/>
        </w:rPr>
        <w:t xml:space="preserve"> </w:t>
      </w:r>
      <w:r w:rsidRPr="004D3729">
        <w:rPr>
          <w:iCs/>
          <w:color w:val="000000"/>
          <w:sz w:val="28"/>
          <w:szCs w:val="28"/>
        </w:rPr>
        <w:t>Ж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в количестве </w:t>
      </w:r>
      <w:r w:rsidRPr="004D3729">
        <w:rPr>
          <w:color w:val="000000"/>
          <w:sz w:val="28"/>
          <w:szCs w:val="28"/>
          <w:lang w:val="en-US"/>
        </w:rPr>
        <w:t>Q</w:t>
      </w:r>
      <w:r w:rsidRPr="004D3729">
        <w:rPr>
          <w:color w:val="000000"/>
          <w:sz w:val="28"/>
          <w:szCs w:val="28"/>
        </w:rPr>
        <w:t xml:space="preserve"> (рисунок 30). Температура жидкости 20°С. В перегородке бака имеется цилиндрический насадок (</w:t>
      </w:r>
      <w:r w:rsidRPr="004D3729">
        <w:rPr>
          <w:color w:val="000000"/>
          <w:sz w:val="28"/>
          <w:szCs w:val="28"/>
          <w:lang w:val="en-US"/>
        </w:rPr>
        <w:t>L</w:t>
      </w:r>
      <w:r w:rsidRPr="004D3729">
        <w:rPr>
          <w:color w:val="000000"/>
          <w:sz w:val="28"/>
          <w:szCs w:val="28"/>
        </w:rPr>
        <w:t xml:space="preserve"> = 3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), диаметр которого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</w:rPr>
        <w:t xml:space="preserve">. Жидкость из второго отсека через отверстие диаметра </w:t>
      </w:r>
      <w:r w:rsidRPr="004D3729">
        <w:rPr>
          <w:color w:val="000000"/>
          <w:sz w:val="28"/>
          <w:szCs w:val="28"/>
          <w:lang w:val="en-US"/>
        </w:rPr>
        <w:t>d</w:t>
      </w:r>
      <w:r w:rsidRPr="004D3729">
        <w:rPr>
          <w:color w:val="000000"/>
          <w:sz w:val="28"/>
          <w:szCs w:val="28"/>
          <w:vertAlign w:val="subscript"/>
        </w:rPr>
        <w:t>1</w:t>
      </w:r>
      <w:r w:rsidRPr="004D3729">
        <w:rPr>
          <w:color w:val="000000"/>
          <w:sz w:val="28"/>
          <w:szCs w:val="28"/>
        </w:rPr>
        <w:t xml:space="preserve"> поступает наружу, в атмосферу. Определить высоты уровней жидкости </w:t>
      </w:r>
      <w:r w:rsidRPr="004D3729">
        <w:rPr>
          <w:iCs/>
          <w:color w:val="000000"/>
          <w:sz w:val="28"/>
          <w:szCs w:val="28"/>
        </w:rPr>
        <w:t>Н</w:t>
      </w:r>
      <w:proofErr w:type="gramStart"/>
      <w:r w:rsidRPr="004D3729">
        <w:rPr>
          <w:iCs/>
          <w:color w:val="000000"/>
          <w:sz w:val="28"/>
          <w:szCs w:val="28"/>
          <w:vertAlign w:val="subscript"/>
        </w:rPr>
        <w:t>1</w:t>
      </w:r>
      <w:proofErr w:type="gramEnd"/>
      <w:r w:rsidRPr="004D3729">
        <w:rPr>
          <w:iCs/>
          <w:color w:val="000000"/>
          <w:sz w:val="28"/>
          <w:szCs w:val="28"/>
        </w:rPr>
        <w:t xml:space="preserve"> </w:t>
      </w:r>
      <w:r w:rsidRPr="004D3729">
        <w:rPr>
          <w:color w:val="000000"/>
          <w:sz w:val="28"/>
          <w:szCs w:val="28"/>
        </w:rPr>
        <w:t xml:space="preserve">и </w:t>
      </w:r>
      <w:r w:rsidRPr="004D3729">
        <w:rPr>
          <w:iCs/>
          <w:color w:val="000000"/>
          <w:sz w:val="28"/>
          <w:szCs w:val="28"/>
        </w:rPr>
        <w:t>Н</w:t>
      </w:r>
      <w:r w:rsidRPr="004D3729">
        <w:rPr>
          <w:iCs/>
          <w:color w:val="000000"/>
          <w:sz w:val="28"/>
          <w:szCs w:val="28"/>
          <w:vertAlign w:val="subscript"/>
        </w:rPr>
        <w:t>2</w:t>
      </w:r>
      <w:r w:rsidRPr="004D3729">
        <w:rPr>
          <w:iCs/>
          <w:color w:val="000000"/>
          <w:sz w:val="28"/>
          <w:szCs w:val="28"/>
        </w:rPr>
        <w:t xml:space="preserve">. </w:t>
      </w:r>
      <w:r w:rsidRPr="004D3729">
        <w:rPr>
          <w:color w:val="000000"/>
          <w:sz w:val="28"/>
          <w:szCs w:val="28"/>
        </w:rPr>
        <w:t>Данные для решения задачи в соответствии с вариантом задания выбрать из таблицы 12.</w:t>
      </w: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96520</wp:posOffset>
            </wp:positionV>
            <wp:extent cx="3305175" cy="1495425"/>
            <wp:effectExtent l="19050" t="0" r="9525" b="0"/>
            <wp:wrapTight wrapText="left">
              <wp:wrapPolygon edited="0">
                <wp:start x="-124" y="0"/>
                <wp:lineTo x="-124" y="21462"/>
                <wp:lineTo x="21662" y="21462"/>
                <wp:lineTo x="21662" y="0"/>
                <wp:lineTo x="-12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05175" cy="1057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  <w:t xml:space="preserve">  Рисунок 29</w:t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</w:r>
      <w:r w:rsidRPr="004D3729">
        <w:rPr>
          <w:color w:val="000000"/>
          <w:sz w:val="28"/>
          <w:szCs w:val="28"/>
        </w:rPr>
        <w:tab/>
        <w:t xml:space="preserve">  Рисунок 30</w:t>
      </w:r>
    </w:p>
    <w:p w:rsidR="007B53A3" w:rsidRPr="004D3729" w:rsidRDefault="007B53A3" w:rsidP="007B53A3">
      <w:pPr>
        <w:jc w:val="center"/>
        <w:rPr>
          <w:color w:val="000000"/>
          <w:sz w:val="28"/>
          <w:szCs w:val="28"/>
        </w:rPr>
      </w:pP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br w:type="page"/>
      </w:r>
    </w:p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D3729">
        <w:rPr>
          <w:color w:val="000000"/>
          <w:sz w:val="28"/>
          <w:szCs w:val="28"/>
        </w:rPr>
        <w:lastRenderedPageBreak/>
        <w:t>Таблица 12</w:t>
      </w:r>
    </w:p>
    <w:tbl>
      <w:tblPr>
        <w:tblStyle w:val="a7"/>
        <w:tblW w:w="0" w:type="auto"/>
        <w:tblInd w:w="-856" w:type="dxa"/>
        <w:tblLayout w:type="fixed"/>
        <w:tblLook w:val="01E0"/>
      </w:tblPr>
      <w:tblGrid>
        <w:gridCol w:w="828"/>
        <w:gridCol w:w="2160"/>
        <w:gridCol w:w="1840"/>
        <w:gridCol w:w="722"/>
        <w:gridCol w:w="718"/>
        <w:gridCol w:w="723"/>
        <w:gridCol w:w="717"/>
        <w:gridCol w:w="724"/>
        <w:gridCol w:w="536"/>
        <w:gridCol w:w="540"/>
        <w:gridCol w:w="720"/>
      </w:tblGrid>
      <w:tr w:rsidR="007B53A3" w:rsidRPr="004D3729" w:rsidTr="007B53A3">
        <w:tc>
          <w:tcPr>
            <w:tcW w:w="828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2160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Материал трубопровода, М</w:t>
            </w:r>
          </w:p>
        </w:tc>
        <w:tc>
          <w:tcPr>
            <w:tcW w:w="1840" w:type="dxa"/>
            <w:vMerge w:val="restart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Жидкость, Ж</w:t>
            </w:r>
          </w:p>
        </w:tc>
        <w:tc>
          <w:tcPr>
            <w:tcW w:w="722" w:type="dxa"/>
            <w:vMerge w:val="restart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Q</w:t>
            </w:r>
            <w:r w:rsidRPr="004D3729">
              <w:rPr>
                <w:color w:val="000000"/>
                <w:sz w:val="28"/>
                <w:szCs w:val="28"/>
              </w:rPr>
              <w:t xml:space="preserve">, </w:t>
            </w:r>
          </w:p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D3729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4D3729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71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2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  <w:tc>
          <w:tcPr>
            <w:tcW w:w="71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724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36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5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  <w:lang w:val="en-US"/>
              </w:rPr>
              <w:t>d</w:t>
            </w:r>
            <w:r w:rsidRPr="004D3729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sym w:font="Symbol" w:char="F064"/>
            </w:r>
          </w:p>
        </w:tc>
      </w:tr>
      <w:tr w:rsidR="007B53A3" w:rsidRPr="004D3729" w:rsidTr="007B53A3">
        <w:tc>
          <w:tcPr>
            <w:tcW w:w="828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vMerge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gridSpan w:val="4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796" w:type="dxa"/>
            <w:gridSpan w:val="3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2" w:type="dxa"/>
            <w:gridSpan w:val="4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6" w:type="dxa"/>
            <w:gridSpan w:val="3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Латунь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Вода пресная</w:t>
            </w:r>
          </w:p>
        </w:tc>
        <w:tc>
          <w:tcPr>
            <w:tcW w:w="722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71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1,60</w:t>
            </w:r>
          </w:p>
        </w:tc>
        <w:tc>
          <w:tcPr>
            <w:tcW w:w="72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71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724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536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Алюминий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722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1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72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71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724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36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7B53A3" w:rsidRPr="004D3729" w:rsidTr="007B53A3">
        <w:tc>
          <w:tcPr>
            <w:tcW w:w="828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Латунь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Керосин Т-1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3,20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53A3" w:rsidRPr="004D3729" w:rsidTr="007B53A3">
        <w:tc>
          <w:tcPr>
            <w:tcW w:w="828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160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Сталь легированная</w:t>
            </w:r>
          </w:p>
        </w:tc>
        <w:tc>
          <w:tcPr>
            <w:tcW w:w="1840" w:type="dxa"/>
            <w:tcBorders>
              <w:bottom w:val="nil"/>
            </w:tcBorders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Масло турбинное 30</w:t>
            </w:r>
          </w:p>
        </w:tc>
        <w:tc>
          <w:tcPr>
            <w:tcW w:w="722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718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1,6</w:t>
            </w:r>
          </w:p>
        </w:tc>
      </w:tr>
    </w:tbl>
    <w:p w:rsidR="007B53A3" w:rsidRPr="004D3729" w:rsidRDefault="007B53A3" w:rsidP="007B53A3">
      <w:pPr>
        <w:rPr>
          <w:color w:val="000000"/>
        </w:rPr>
      </w:pPr>
    </w:p>
    <w:tbl>
      <w:tblPr>
        <w:tblStyle w:val="a7"/>
        <w:tblW w:w="0" w:type="auto"/>
        <w:tblInd w:w="-856" w:type="dxa"/>
        <w:tblLayout w:type="fixed"/>
        <w:tblLook w:val="01E0"/>
      </w:tblPr>
      <w:tblGrid>
        <w:gridCol w:w="828"/>
        <w:gridCol w:w="2160"/>
        <w:gridCol w:w="1840"/>
        <w:gridCol w:w="722"/>
        <w:gridCol w:w="718"/>
        <w:gridCol w:w="723"/>
        <w:gridCol w:w="717"/>
        <w:gridCol w:w="724"/>
        <w:gridCol w:w="536"/>
        <w:gridCol w:w="540"/>
        <w:gridCol w:w="720"/>
      </w:tblGrid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2" w:type="dxa"/>
            <w:gridSpan w:val="4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6" w:type="dxa"/>
            <w:gridSpan w:val="3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729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3729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Чугун белый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Керосин Т-2</w:t>
            </w:r>
          </w:p>
        </w:tc>
        <w:tc>
          <w:tcPr>
            <w:tcW w:w="722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718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723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17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2,10</w:t>
            </w:r>
          </w:p>
        </w:tc>
        <w:tc>
          <w:tcPr>
            <w:tcW w:w="724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36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Чугун черный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Вода пресная</w:t>
            </w:r>
          </w:p>
        </w:tc>
        <w:tc>
          <w:tcPr>
            <w:tcW w:w="722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4,80</w:t>
            </w:r>
          </w:p>
        </w:tc>
        <w:tc>
          <w:tcPr>
            <w:tcW w:w="718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1,40</w:t>
            </w:r>
          </w:p>
        </w:tc>
        <w:tc>
          <w:tcPr>
            <w:tcW w:w="723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1,60</w:t>
            </w:r>
          </w:p>
        </w:tc>
        <w:tc>
          <w:tcPr>
            <w:tcW w:w="717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2,70</w:t>
            </w:r>
          </w:p>
        </w:tc>
        <w:tc>
          <w:tcPr>
            <w:tcW w:w="724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536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2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Алюминий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722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718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723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717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724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36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7B53A3" w:rsidRPr="004D3729" w:rsidTr="007B53A3">
        <w:tc>
          <w:tcPr>
            <w:tcW w:w="828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Сталь углеродистая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Масло турбинное 30</w:t>
            </w:r>
          </w:p>
        </w:tc>
        <w:tc>
          <w:tcPr>
            <w:tcW w:w="722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1,40</w:t>
            </w:r>
          </w:p>
        </w:tc>
        <w:tc>
          <w:tcPr>
            <w:tcW w:w="718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723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717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724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36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4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20" w:type="dxa"/>
            <w:vAlign w:val="center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B53A3" w:rsidRPr="004D3729" w:rsidTr="007B53A3">
        <w:tc>
          <w:tcPr>
            <w:tcW w:w="82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16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Бронза</w:t>
            </w:r>
          </w:p>
        </w:tc>
        <w:tc>
          <w:tcPr>
            <w:tcW w:w="18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Керосин Т-1</w:t>
            </w:r>
          </w:p>
        </w:tc>
        <w:tc>
          <w:tcPr>
            <w:tcW w:w="722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2,80</w:t>
            </w:r>
          </w:p>
        </w:tc>
        <w:tc>
          <w:tcPr>
            <w:tcW w:w="718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1,30</w:t>
            </w:r>
          </w:p>
        </w:tc>
        <w:tc>
          <w:tcPr>
            <w:tcW w:w="723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717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724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36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B53A3" w:rsidRPr="004D3729" w:rsidRDefault="007B53A3" w:rsidP="009B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D3729">
              <w:rPr>
                <w:color w:val="000000"/>
                <w:sz w:val="28"/>
                <w:szCs w:val="28"/>
              </w:rPr>
              <w:t>1,6</w:t>
            </w:r>
          </w:p>
        </w:tc>
      </w:tr>
    </w:tbl>
    <w:p w:rsidR="007B53A3" w:rsidRPr="004D3729" w:rsidRDefault="007B53A3" w:rsidP="007B53A3">
      <w:p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z w:val="28"/>
          <w:szCs w:val="28"/>
        </w:rPr>
      </w:pPr>
    </w:p>
    <w:p w:rsidR="007B53A3" w:rsidRPr="004D3729" w:rsidRDefault="007B53A3" w:rsidP="007B53A3">
      <w:pPr>
        <w:rPr>
          <w:color w:val="000000"/>
        </w:rPr>
      </w:pPr>
    </w:p>
    <w:p w:rsidR="00782658" w:rsidRDefault="00782658"/>
    <w:sectPr w:rsidR="00782658" w:rsidSect="0078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A3"/>
    <w:rsid w:val="00481894"/>
    <w:rsid w:val="00782658"/>
    <w:rsid w:val="007B53A3"/>
    <w:rsid w:val="00D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3A3"/>
    <w:pPr>
      <w:shd w:val="clear" w:color="auto" w:fill="FFFFFF"/>
      <w:spacing w:line="360" w:lineRule="auto"/>
      <w:ind w:left="67"/>
      <w:jc w:val="center"/>
    </w:pPr>
    <w:rPr>
      <w:b/>
      <w:bCs/>
      <w:color w:val="000000"/>
      <w:sz w:val="28"/>
      <w:szCs w:val="32"/>
    </w:rPr>
  </w:style>
  <w:style w:type="character" w:customStyle="1" w:styleId="a4">
    <w:name w:val="Название Знак"/>
    <w:basedOn w:val="a0"/>
    <w:link w:val="a3"/>
    <w:rsid w:val="007B53A3"/>
    <w:rPr>
      <w:rFonts w:ascii="Times New Roman" w:eastAsia="Times New Roman" w:hAnsi="Times New Roman" w:cs="Times New Roman"/>
      <w:b/>
      <w:bCs/>
      <w:color w:val="000000"/>
      <w:sz w:val="28"/>
      <w:szCs w:val="32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A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B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2013-11-25T15:07:00Z</dcterms:created>
  <dcterms:modified xsi:type="dcterms:W3CDTF">2013-12-01T08:58:00Z</dcterms:modified>
</cp:coreProperties>
</file>