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010" w:rsidRDefault="00622AFF">
      <w:r>
        <w:t>Функция потребления в экономике имеет вид: С = 20 + 0,8 (</w:t>
      </w:r>
      <w:r>
        <w:rPr>
          <w:lang w:val="en-US"/>
        </w:rPr>
        <w:t>Y</w:t>
      </w:r>
      <w:r>
        <w:t xml:space="preserve"> – </w:t>
      </w:r>
      <w:r>
        <w:rPr>
          <w:iCs/>
        </w:rPr>
        <w:t>Т</w:t>
      </w:r>
      <w:proofErr w:type="gramStart"/>
      <w:r>
        <w:rPr>
          <w:iCs/>
          <w:vertAlign w:val="subscript"/>
          <w:lang w:val="en-US"/>
        </w:rPr>
        <w:t>x</w:t>
      </w:r>
      <w:proofErr w:type="gramEnd"/>
      <w:r>
        <w:rPr>
          <w:i/>
          <w:iCs/>
        </w:rPr>
        <w:t xml:space="preserve"> </w:t>
      </w:r>
      <w:r>
        <w:t xml:space="preserve">+ </w:t>
      </w:r>
      <w:proofErr w:type="spellStart"/>
      <w:r>
        <w:rPr>
          <w:iCs/>
          <w:lang w:val="en-US"/>
        </w:rPr>
        <w:t>T</w:t>
      </w:r>
      <w:r>
        <w:rPr>
          <w:iCs/>
          <w:vertAlign w:val="subscript"/>
          <w:lang w:val="en-US"/>
        </w:rPr>
        <w:t>r</w:t>
      </w:r>
      <w:proofErr w:type="spellEnd"/>
      <w:r>
        <w:rPr>
          <w:i/>
          <w:iCs/>
        </w:rPr>
        <w:t>)</w:t>
      </w:r>
      <w:r>
        <w:rPr>
          <w:iCs/>
        </w:rPr>
        <w:t xml:space="preserve">, </w:t>
      </w:r>
      <w:r>
        <w:t>инвестиции равны 60, налоги</w:t>
      </w:r>
      <w:r>
        <w:rPr>
          <w:i/>
          <w:iCs/>
        </w:rPr>
        <w:t xml:space="preserve"> </w:t>
      </w:r>
      <w:r>
        <w:t>составляют 40, трансферты 10, государственные расходы 30.Рассчитайте равновесный уровень дохода.</w:t>
      </w:r>
      <w:bookmarkStart w:id="0" w:name="_GoBack"/>
      <w:bookmarkEnd w:id="0"/>
    </w:p>
    <w:sectPr w:rsidR="007D7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FF"/>
    <w:rsid w:val="00622AFF"/>
    <w:rsid w:val="007D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dcterms:created xsi:type="dcterms:W3CDTF">2013-11-30T08:06:00Z</dcterms:created>
  <dcterms:modified xsi:type="dcterms:W3CDTF">2013-11-30T08:07:00Z</dcterms:modified>
</cp:coreProperties>
</file>