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93" w:rsidRDefault="00910C93" w:rsidP="00910C93">
      <w:pPr>
        <w:pStyle w:val="a5"/>
        <w:numPr>
          <w:ilvl w:val="0"/>
          <w:numId w:val="1"/>
        </w:numPr>
      </w:pPr>
      <w:r>
        <w:t xml:space="preserve">Определить токи во всех ветвях  </w:t>
      </w:r>
      <w:proofErr w:type="spellStart"/>
      <w:r>
        <w:t>Эл</w:t>
      </w:r>
      <w:proofErr w:type="gramStart"/>
      <w:r>
        <w:t>.с</w:t>
      </w:r>
      <w:proofErr w:type="gramEnd"/>
      <w:r>
        <w:t>хемы</w:t>
      </w:r>
      <w:proofErr w:type="spellEnd"/>
      <w:r>
        <w:t xml:space="preserve">  методом законов </w:t>
      </w:r>
      <w:proofErr w:type="spellStart"/>
      <w:r>
        <w:t>Киркгофа</w:t>
      </w:r>
      <w:proofErr w:type="spellEnd"/>
      <w:r>
        <w:t>.</w:t>
      </w:r>
    </w:p>
    <w:p w:rsidR="00910C93" w:rsidRDefault="00910C93" w:rsidP="00910C93">
      <w:pPr>
        <w:pStyle w:val="a5"/>
        <w:numPr>
          <w:ilvl w:val="0"/>
          <w:numId w:val="1"/>
        </w:numPr>
      </w:pPr>
      <w:r>
        <w:t>Выполнить проверку  полученных токов используя Баланс Мощностей  (не более 5%)</w:t>
      </w:r>
    </w:p>
    <w:p w:rsidR="00910C93" w:rsidRDefault="00910C93" w:rsidP="00910C93">
      <w:pPr>
        <w:pStyle w:val="a5"/>
        <w:numPr>
          <w:ilvl w:val="0"/>
          <w:numId w:val="1"/>
        </w:numPr>
      </w:pPr>
      <w:r>
        <w:t>Определить  токи во всех  ветвях  методом  контурных токов</w:t>
      </w:r>
      <w:proofErr w:type="gramStart"/>
      <w:r>
        <w:t xml:space="preserve"> .</w:t>
      </w:r>
      <w:proofErr w:type="gramEnd"/>
    </w:p>
    <w:p w:rsidR="00910C93" w:rsidRDefault="00910C93" w:rsidP="00910C93">
      <w:pPr>
        <w:ind w:left="142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E2B369" wp14:editId="2A0989A7">
            <wp:extent cx="5934075" cy="454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93" w:rsidRDefault="00910C93" w:rsidP="00910C93">
      <w:pPr>
        <w:ind w:left="360"/>
      </w:pPr>
    </w:p>
    <w:sectPr w:rsidR="0091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AEE"/>
    <w:multiLevelType w:val="hybridMultilevel"/>
    <w:tmpl w:val="54B2C6B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6E"/>
    <w:rsid w:val="00910C93"/>
    <w:rsid w:val="00B4686E"/>
    <w:rsid w:val="00B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0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Petros'yan4ik</dc:creator>
  <cp:keywords/>
  <dc:description/>
  <cp:lastModifiedBy>Petros'yan4ik</cp:lastModifiedBy>
  <cp:revision>3</cp:revision>
  <dcterms:created xsi:type="dcterms:W3CDTF">2013-11-28T13:30:00Z</dcterms:created>
  <dcterms:modified xsi:type="dcterms:W3CDTF">2013-11-28T13:33:00Z</dcterms:modified>
</cp:coreProperties>
</file>