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D" w:rsidRDefault="00AA768D" w:rsidP="00AA768D">
      <w:pPr>
        <w:jc w:val="both"/>
        <w:rPr>
          <w:b/>
          <w:sz w:val="28"/>
          <w:szCs w:val="28"/>
        </w:rPr>
      </w:pPr>
      <w:r w:rsidRPr="004378F7">
        <w:rPr>
          <w:b/>
          <w:sz w:val="28"/>
          <w:szCs w:val="28"/>
        </w:rPr>
        <w:t>Задача 2. (10 баллов)</w:t>
      </w:r>
    </w:p>
    <w:p w:rsidR="00AA768D" w:rsidRPr="004378F7" w:rsidRDefault="00AA768D" w:rsidP="00AA768D">
      <w:pPr>
        <w:jc w:val="both"/>
        <w:rPr>
          <w:b/>
          <w:sz w:val="28"/>
          <w:szCs w:val="28"/>
        </w:rPr>
      </w:pPr>
    </w:p>
    <w:p w:rsidR="00AA768D" w:rsidRDefault="00AA768D" w:rsidP="00AA768D">
      <w:pPr>
        <w:jc w:val="both"/>
        <w:rPr>
          <w:sz w:val="28"/>
          <w:szCs w:val="28"/>
        </w:rPr>
      </w:pPr>
      <w:r w:rsidRPr="009F6807">
        <w:rPr>
          <w:sz w:val="28"/>
          <w:szCs w:val="28"/>
        </w:rPr>
        <w:t>Рассчитать все возможные показатели прибыли и рентабельности предприятия, если налог на прибы</w:t>
      </w:r>
      <w:r>
        <w:rPr>
          <w:sz w:val="28"/>
          <w:szCs w:val="28"/>
        </w:rPr>
        <w:t>ль предприятия составляет 24%.</w:t>
      </w:r>
    </w:p>
    <w:p w:rsidR="00AA768D" w:rsidRPr="009F6807" w:rsidRDefault="00AA768D" w:rsidP="00AA768D">
      <w:pPr>
        <w:jc w:val="both"/>
        <w:rPr>
          <w:sz w:val="28"/>
          <w:szCs w:val="28"/>
        </w:rPr>
      </w:pPr>
    </w:p>
    <w:tbl>
      <w:tblPr>
        <w:tblW w:w="8279" w:type="dxa"/>
        <w:jc w:val="center"/>
        <w:tblInd w:w="-1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43"/>
        <w:gridCol w:w="1836"/>
      </w:tblGrid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3" w:type="dxa"/>
            <w:tcBorders>
              <w:top w:val="single" w:sz="6" w:space="0" w:color="auto"/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 xml:space="preserve">Выручка от реализации продукции собственного производства, тыс. руб. 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126,26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3" w:type="dxa"/>
            <w:tcBorders>
              <w:top w:val="single" w:sz="6" w:space="0" w:color="auto"/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 xml:space="preserve">Себестоимость производства продукции основного и подсобного производства, тыс. руб. 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100,5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3" w:type="dxa"/>
            <w:tcBorders>
              <w:top w:val="single" w:sz="6" w:space="0" w:color="auto"/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Выручка от реализации основных средств, тыс. руб.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  <w:lang w:val="en-US"/>
              </w:rPr>
            </w:pPr>
            <w:r w:rsidRPr="009F6807">
              <w:rPr>
                <w:sz w:val="28"/>
                <w:szCs w:val="28"/>
                <w:lang w:val="en-US"/>
              </w:rPr>
              <w:t>665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3" w:type="dxa"/>
            <w:tcBorders>
              <w:top w:val="single" w:sz="6" w:space="0" w:color="auto"/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Расходы по реализации основных средств, тыс. руб.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  <w:lang w:val="en-US"/>
              </w:rPr>
            </w:pPr>
            <w:r w:rsidRPr="009F6807">
              <w:rPr>
                <w:sz w:val="28"/>
                <w:szCs w:val="28"/>
                <w:lang w:val="en-US"/>
              </w:rPr>
              <w:t>38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3" w:type="dxa"/>
            <w:tcBorders>
              <w:top w:val="single" w:sz="6" w:space="0" w:color="auto"/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Среднегодовая стоимость основных средств, тыс. руб.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  <w:lang w:val="en-US"/>
              </w:rPr>
            </w:pPr>
            <w:r w:rsidRPr="009F6807">
              <w:rPr>
                <w:sz w:val="28"/>
                <w:szCs w:val="28"/>
                <w:lang w:val="en-US"/>
              </w:rPr>
              <w:t>473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3" w:type="dxa"/>
            <w:tcBorders>
              <w:top w:val="single" w:sz="6" w:space="0" w:color="auto"/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 xml:space="preserve">Доходы от </w:t>
            </w:r>
            <w:proofErr w:type="spellStart"/>
            <w:r w:rsidRPr="009F6807">
              <w:rPr>
                <w:sz w:val="28"/>
                <w:szCs w:val="28"/>
              </w:rPr>
              <w:t>внереализационных</w:t>
            </w:r>
            <w:proofErr w:type="spellEnd"/>
            <w:r w:rsidRPr="009F6807">
              <w:rPr>
                <w:sz w:val="28"/>
                <w:szCs w:val="28"/>
              </w:rPr>
              <w:t xml:space="preserve"> операций, тыс. руб.</w:t>
            </w:r>
          </w:p>
        </w:tc>
        <w:tc>
          <w:tcPr>
            <w:tcW w:w="1836" w:type="dxa"/>
            <w:tcBorders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37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3" w:type="dxa"/>
            <w:tcBorders>
              <w:top w:val="single" w:sz="6" w:space="0" w:color="auto"/>
              <w:bottom w:val="single" w:sz="6" w:space="0" w:color="auto"/>
            </w:tcBorders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 xml:space="preserve">Расходы по </w:t>
            </w:r>
            <w:proofErr w:type="spellStart"/>
            <w:r w:rsidRPr="009F6807">
              <w:rPr>
                <w:sz w:val="28"/>
                <w:szCs w:val="28"/>
              </w:rPr>
              <w:t>внереализационным</w:t>
            </w:r>
            <w:proofErr w:type="spellEnd"/>
            <w:r w:rsidRPr="009F6807">
              <w:rPr>
                <w:sz w:val="28"/>
                <w:szCs w:val="28"/>
              </w:rPr>
              <w:t xml:space="preserve"> операциям, тыс. руб. </w:t>
            </w:r>
          </w:p>
        </w:tc>
        <w:tc>
          <w:tcPr>
            <w:tcW w:w="1836" w:type="dxa"/>
          </w:tcPr>
          <w:p w:rsidR="00AA768D" w:rsidRPr="009F6807" w:rsidRDefault="00AA768D" w:rsidP="00F06868">
            <w:pPr>
              <w:jc w:val="both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30</w:t>
            </w:r>
          </w:p>
        </w:tc>
      </w:tr>
    </w:tbl>
    <w:p w:rsidR="00AA768D" w:rsidRDefault="00AA768D" w:rsidP="00AA768D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A768D" w:rsidRPr="009F6807" w:rsidRDefault="00AA768D" w:rsidP="00AA768D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A768D" w:rsidRDefault="00AA768D" w:rsidP="00AA768D">
      <w:pPr>
        <w:jc w:val="both"/>
        <w:rPr>
          <w:b/>
          <w:sz w:val="28"/>
          <w:szCs w:val="28"/>
        </w:rPr>
      </w:pPr>
      <w:r w:rsidRPr="004378F7">
        <w:rPr>
          <w:b/>
          <w:sz w:val="28"/>
          <w:szCs w:val="28"/>
        </w:rPr>
        <w:t>Задача 3. (1</w:t>
      </w:r>
      <w:r>
        <w:rPr>
          <w:b/>
          <w:sz w:val="28"/>
          <w:szCs w:val="28"/>
        </w:rPr>
        <w:t>3</w:t>
      </w:r>
      <w:r w:rsidRPr="004378F7">
        <w:rPr>
          <w:b/>
          <w:sz w:val="28"/>
          <w:szCs w:val="28"/>
        </w:rPr>
        <w:t xml:space="preserve"> баллов)</w:t>
      </w:r>
    </w:p>
    <w:p w:rsidR="00AA768D" w:rsidRPr="004378F7" w:rsidRDefault="00AA768D" w:rsidP="00AA768D">
      <w:pPr>
        <w:jc w:val="both"/>
        <w:rPr>
          <w:b/>
          <w:sz w:val="28"/>
          <w:szCs w:val="28"/>
        </w:rPr>
      </w:pPr>
    </w:p>
    <w:p w:rsidR="00AA768D" w:rsidRPr="009F6807" w:rsidRDefault="00AA768D" w:rsidP="00AA768D">
      <w:pPr>
        <w:jc w:val="both"/>
        <w:rPr>
          <w:sz w:val="28"/>
          <w:szCs w:val="28"/>
        </w:rPr>
      </w:pPr>
      <w:r w:rsidRPr="009F6807">
        <w:rPr>
          <w:sz w:val="28"/>
          <w:szCs w:val="28"/>
        </w:rPr>
        <w:t>Рассчитайте плановые и фактические:</w:t>
      </w:r>
    </w:p>
    <w:p w:rsidR="00AA768D" w:rsidRPr="009F6807" w:rsidRDefault="00AA768D" w:rsidP="00AA768D">
      <w:pPr>
        <w:numPr>
          <w:ilvl w:val="1"/>
          <w:numId w:val="1"/>
        </w:numPr>
        <w:jc w:val="both"/>
        <w:rPr>
          <w:sz w:val="28"/>
          <w:szCs w:val="28"/>
        </w:rPr>
      </w:pPr>
      <w:r w:rsidRPr="009F6807">
        <w:rPr>
          <w:sz w:val="28"/>
          <w:szCs w:val="28"/>
        </w:rPr>
        <w:t xml:space="preserve">показатели эффективности работы гостиницы, </w:t>
      </w:r>
    </w:p>
    <w:p w:rsidR="00AA768D" w:rsidRPr="009F6807" w:rsidRDefault="00AA768D" w:rsidP="00AA768D">
      <w:pPr>
        <w:numPr>
          <w:ilvl w:val="1"/>
          <w:numId w:val="1"/>
        </w:numPr>
        <w:jc w:val="both"/>
        <w:rPr>
          <w:sz w:val="28"/>
          <w:szCs w:val="28"/>
        </w:rPr>
      </w:pPr>
      <w:r w:rsidRPr="009F6807">
        <w:rPr>
          <w:sz w:val="28"/>
          <w:szCs w:val="28"/>
        </w:rPr>
        <w:t xml:space="preserve">показатели эффективности труда, </w:t>
      </w:r>
    </w:p>
    <w:p w:rsidR="00AA768D" w:rsidRPr="009F6807" w:rsidRDefault="00AA768D" w:rsidP="00AA768D">
      <w:pPr>
        <w:numPr>
          <w:ilvl w:val="1"/>
          <w:numId w:val="1"/>
        </w:numPr>
        <w:jc w:val="both"/>
        <w:rPr>
          <w:sz w:val="28"/>
          <w:szCs w:val="28"/>
        </w:rPr>
      </w:pPr>
      <w:r w:rsidRPr="009F6807">
        <w:rPr>
          <w:sz w:val="28"/>
          <w:szCs w:val="28"/>
        </w:rPr>
        <w:t>показатели эффективности использования основных и оборотных средств.</w:t>
      </w:r>
    </w:p>
    <w:p w:rsidR="00AA768D" w:rsidRDefault="00AA768D" w:rsidP="00AA768D">
      <w:pPr>
        <w:ind w:firstLine="720"/>
        <w:jc w:val="both"/>
        <w:rPr>
          <w:sz w:val="28"/>
          <w:szCs w:val="28"/>
        </w:rPr>
      </w:pPr>
      <w:r w:rsidRPr="009F6807">
        <w:rPr>
          <w:sz w:val="28"/>
          <w:szCs w:val="28"/>
        </w:rPr>
        <w:t xml:space="preserve">Найдите норму амортизации с учетом того, что гостиница использует линейный метод. Рассчитайте размер высвобождающихся (дополнительно вовлекаемых) оборотных средств. Сделайте выводы. </w:t>
      </w:r>
    </w:p>
    <w:p w:rsidR="00AA768D" w:rsidRDefault="00AA768D" w:rsidP="00AA768D">
      <w:pPr>
        <w:ind w:firstLine="720"/>
        <w:jc w:val="right"/>
        <w:rPr>
          <w:sz w:val="28"/>
          <w:szCs w:val="28"/>
        </w:rPr>
      </w:pPr>
      <w:r w:rsidRPr="009F6807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9F6807">
        <w:rPr>
          <w:sz w:val="28"/>
          <w:szCs w:val="28"/>
        </w:rPr>
        <w:t>)</w:t>
      </w:r>
    </w:p>
    <w:p w:rsidR="00AA768D" w:rsidRPr="009F6807" w:rsidRDefault="00AA768D" w:rsidP="00AA768D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jc w:val="center"/>
        <w:tblInd w:w="-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8"/>
        <w:gridCol w:w="1835"/>
        <w:gridCol w:w="1836"/>
      </w:tblGrid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5358" w:type="dxa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Показатели</w:t>
            </w:r>
          </w:p>
        </w:tc>
        <w:tc>
          <w:tcPr>
            <w:tcW w:w="1835" w:type="dxa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план</w:t>
            </w:r>
          </w:p>
        </w:tc>
        <w:tc>
          <w:tcPr>
            <w:tcW w:w="1836" w:type="dxa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факт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358" w:type="dxa"/>
            <w:vAlign w:val="center"/>
          </w:tcPr>
          <w:p w:rsidR="00AA768D" w:rsidRPr="009F6807" w:rsidRDefault="00AA768D" w:rsidP="00F0686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Объем </w:t>
            </w:r>
            <w:r w:rsidRPr="009F6807">
              <w:rPr>
                <w:sz w:val="28"/>
                <w:szCs w:val="28"/>
              </w:rPr>
              <w:t xml:space="preserve">продукция </w:t>
            </w:r>
          </w:p>
        </w:tc>
        <w:tc>
          <w:tcPr>
            <w:tcW w:w="1835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79700</w:t>
            </w:r>
          </w:p>
        </w:tc>
        <w:tc>
          <w:tcPr>
            <w:tcW w:w="1836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83610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358" w:type="dxa"/>
            <w:vAlign w:val="center"/>
          </w:tcPr>
          <w:p w:rsidR="00AA768D" w:rsidRPr="009F6807" w:rsidRDefault="00AA768D" w:rsidP="00F06868">
            <w:pPr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Численность п</w:t>
            </w:r>
            <w:r w:rsidRPr="009F6807">
              <w:rPr>
                <w:sz w:val="28"/>
                <w:szCs w:val="28"/>
              </w:rPr>
              <w:t>е</w:t>
            </w:r>
            <w:r w:rsidRPr="009F6807">
              <w:rPr>
                <w:sz w:val="28"/>
                <w:szCs w:val="28"/>
              </w:rPr>
              <w:t>р</w:t>
            </w:r>
            <w:r w:rsidRPr="009F6807">
              <w:rPr>
                <w:sz w:val="28"/>
                <w:szCs w:val="28"/>
              </w:rPr>
              <w:t>сонал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381</w:t>
            </w:r>
          </w:p>
        </w:tc>
        <w:tc>
          <w:tcPr>
            <w:tcW w:w="1836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382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358" w:type="dxa"/>
            <w:vAlign w:val="center"/>
          </w:tcPr>
          <w:p w:rsidR="00AA768D" w:rsidRPr="009F6807" w:rsidRDefault="00AA768D" w:rsidP="00F06868">
            <w:pPr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3. Оплата труда с начисл</w:t>
            </w:r>
            <w:r w:rsidRPr="009F6807">
              <w:rPr>
                <w:sz w:val="28"/>
                <w:szCs w:val="28"/>
              </w:rPr>
              <w:t>е</w:t>
            </w:r>
            <w:r w:rsidRPr="009F6807">
              <w:rPr>
                <w:sz w:val="28"/>
                <w:szCs w:val="28"/>
              </w:rPr>
              <w:t>ниями</w:t>
            </w:r>
          </w:p>
        </w:tc>
        <w:tc>
          <w:tcPr>
            <w:tcW w:w="1835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11628</w:t>
            </w:r>
          </w:p>
        </w:tc>
        <w:tc>
          <w:tcPr>
            <w:tcW w:w="1836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11900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358" w:type="dxa"/>
            <w:vAlign w:val="center"/>
          </w:tcPr>
          <w:p w:rsidR="00AA768D" w:rsidRPr="009F6807" w:rsidRDefault="00AA768D" w:rsidP="00F06868">
            <w:pPr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4. Материал</w:t>
            </w:r>
            <w:r w:rsidRPr="009F6807">
              <w:rPr>
                <w:sz w:val="28"/>
                <w:szCs w:val="28"/>
              </w:rPr>
              <w:t>ь</w:t>
            </w:r>
            <w:r w:rsidRPr="009F6807">
              <w:rPr>
                <w:sz w:val="28"/>
                <w:szCs w:val="28"/>
              </w:rPr>
              <w:t>ные затраты</w:t>
            </w:r>
          </w:p>
        </w:tc>
        <w:tc>
          <w:tcPr>
            <w:tcW w:w="1835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50228</w:t>
            </w:r>
          </w:p>
        </w:tc>
        <w:tc>
          <w:tcPr>
            <w:tcW w:w="1836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52428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358" w:type="dxa"/>
            <w:vAlign w:val="center"/>
          </w:tcPr>
          <w:p w:rsidR="00AA768D" w:rsidRPr="009F6807" w:rsidRDefault="00AA768D" w:rsidP="00F06868">
            <w:pPr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5. Аморт</w:t>
            </w:r>
            <w:r w:rsidRPr="009F6807">
              <w:rPr>
                <w:sz w:val="28"/>
                <w:szCs w:val="28"/>
              </w:rPr>
              <w:t>и</w:t>
            </w:r>
            <w:r w:rsidRPr="009F6807">
              <w:rPr>
                <w:sz w:val="28"/>
                <w:szCs w:val="28"/>
              </w:rPr>
              <w:t>зация</w:t>
            </w:r>
          </w:p>
        </w:tc>
        <w:tc>
          <w:tcPr>
            <w:tcW w:w="1835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8311</w:t>
            </w:r>
          </w:p>
        </w:tc>
        <w:tc>
          <w:tcPr>
            <w:tcW w:w="1836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8726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358" w:type="dxa"/>
            <w:vAlign w:val="center"/>
          </w:tcPr>
          <w:p w:rsidR="00AA768D" w:rsidRPr="009F6807" w:rsidRDefault="00AA768D" w:rsidP="00F06868">
            <w:pPr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6. Основные производственные средс</w:t>
            </w:r>
            <w:r w:rsidRPr="009F6807">
              <w:rPr>
                <w:sz w:val="28"/>
                <w:szCs w:val="28"/>
              </w:rPr>
              <w:t>т</w:t>
            </w:r>
            <w:r w:rsidRPr="009F6807">
              <w:rPr>
                <w:sz w:val="28"/>
                <w:szCs w:val="28"/>
              </w:rPr>
              <w:t>ва (</w:t>
            </w:r>
            <w:proofErr w:type="spellStart"/>
            <w:r w:rsidRPr="009F6807">
              <w:rPr>
                <w:sz w:val="28"/>
                <w:szCs w:val="28"/>
              </w:rPr>
              <w:t>внеоборо</w:t>
            </w:r>
            <w:r w:rsidRPr="009F6807">
              <w:rPr>
                <w:sz w:val="28"/>
                <w:szCs w:val="28"/>
              </w:rPr>
              <w:t>т</w:t>
            </w:r>
            <w:r w:rsidRPr="009F6807">
              <w:rPr>
                <w:sz w:val="28"/>
                <w:szCs w:val="28"/>
              </w:rPr>
              <w:t>ные</w:t>
            </w:r>
            <w:proofErr w:type="spellEnd"/>
            <w:r w:rsidRPr="009F6807">
              <w:rPr>
                <w:sz w:val="28"/>
                <w:szCs w:val="28"/>
              </w:rPr>
              <w:t xml:space="preserve"> активы)</w:t>
            </w:r>
          </w:p>
        </w:tc>
        <w:tc>
          <w:tcPr>
            <w:tcW w:w="1835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74350</w:t>
            </w:r>
          </w:p>
        </w:tc>
        <w:tc>
          <w:tcPr>
            <w:tcW w:w="1836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78581</w:t>
            </w:r>
          </w:p>
        </w:tc>
      </w:tr>
      <w:tr w:rsidR="00AA768D" w:rsidRPr="009F6807" w:rsidTr="00F06868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358" w:type="dxa"/>
            <w:vAlign w:val="center"/>
          </w:tcPr>
          <w:p w:rsidR="00AA768D" w:rsidRPr="009F6807" w:rsidRDefault="00AA768D" w:rsidP="00F06868">
            <w:pPr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7. Оборотные а</w:t>
            </w:r>
            <w:r w:rsidRPr="009F6807">
              <w:rPr>
                <w:sz w:val="28"/>
                <w:szCs w:val="28"/>
              </w:rPr>
              <w:t>к</w:t>
            </w:r>
            <w:r w:rsidRPr="009F6807">
              <w:rPr>
                <w:sz w:val="28"/>
                <w:szCs w:val="28"/>
              </w:rPr>
              <w:t>тивы</w:t>
            </w:r>
          </w:p>
        </w:tc>
        <w:tc>
          <w:tcPr>
            <w:tcW w:w="1835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16007</w:t>
            </w:r>
          </w:p>
        </w:tc>
        <w:tc>
          <w:tcPr>
            <w:tcW w:w="1836" w:type="dxa"/>
            <w:vAlign w:val="center"/>
          </w:tcPr>
          <w:p w:rsidR="00AA768D" w:rsidRPr="009F6807" w:rsidRDefault="00AA768D" w:rsidP="00F06868">
            <w:pPr>
              <w:jc w:val="center"/>
              <w:rPr>
                <w:sz w:val="28"/>
                <w:szCs w:val="28"/>
              </w:rPr>
            </w:pPr>
            <w:r w:rsidRPr="009F6807">
              <w:rPr>
                <w:sz w:val="28"/>
                <w:szCs w:val="28"/>
              </w:rPr>
              <w:t>16241</w:t>
            </w:r>
          </w:p>
        </w:tc>
      </w:tr>
    </w:tbl>
    <w:p w:rsidR="00A008BE" w:rsidRDefault="00A008BE"/>
    <w:sectPr w:rsidR="00A008BE" w:rsidSect="00A0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BA8"/>
    <w:multiLevelType w:val="hybridMultilevel"/>
    <w:tmpl w:val="9432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C4D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8D"/>
    <w:rsid w:val="00A008BE"/>
    <w:rsid w:val="00AA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76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2013-11-26T14:17:00Z</dcterms:created>
  <dcterms:modified xsi:type="dcterms:W3CDTF">2013-11-26T14:17:00Z</dcterms:modified>
</cp:coreProperties>
</file>