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F6" w:rsidRPr="00A069C0" w:rsidRDefault="00B624F6" w:rsidP="00B624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A069C0">
        <w:rPr>
          <w:rFonts w:ascii="Arial" w:hAnsi="Arial" w:cs="Arial"/>
          <w:sz w:val="28"/>
          <w:szCs w:val="28"/>
        </w:rPr>
        <w:t xml:space="preserve">6. Написать уравнение </w:t>
      </w:r>
      <w:proofErr w:type="spellStart"/>
      <w:r w:rsidRPr="00A069C0">
        <w:rPr>
          <w:rFonts w:ascii="Arial" w:hAnsi="Arial" w:cs="Arial"/>
          <w:sz w:val="28"/>
          <w:szCs w:val="28"/>
        </w:rPr>
        <w:t>косинусоидального</w:t>
      </w:r>
      <w:proofErr w:type="spellEnd"/>
      <w:r w:rsidRPr="00A069C0">
        <w:rPr>
          <w:rFonts w:ascii="Arial" w:hAnsi="Arial" w:cs="Arial"/>
          <w:sz w:val="28"/>
          <w:szCs w:val="28"/>
        </w:rPr>
        <w:t xml:space="preserve"> гармонического колебания, если максимальное ускорение точки равно 49,3 см/с</w:t>
      </w:r>
      <w:proofErr w:type="gramStart"/>
      <w:r w:rsidRPr="00A069C0">
        <w:rPr>
          <w:rFonts w:ascii="Arial" w:hAnsi="Arial" w:cs="Arial"/>
          <w:sz w:val="28"/>
          <w:szCs w:val="28"/>
          <w:vertAlign w:val="superscript"/>
        </w:rPr>
        <w:t>2</w:t>
      </w:r>
      <w:proofErr w:type="gramEnd"/>
      <w:r w:rsidRPr="00A069C0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A069C0">
        <w:rPr>
          <w:rFonts w:ascii="Arial" w:hAnsi="Arial" w:cs="Arial"/>
          <w:sz w:val="28"/>
          <w:szCs w:val="28"/>
        </w:rPr>
        <w:t>, период колебаний 2 с, а смещение от положения равновесия в начальный момент времени  составляло 2,5 см.</w:t>
      </w:r>
    </w:p>
    <w:p w:rsidR="00B624F6" w:rsidRPr="00A069C0" w:rsidRDefault="00B624F6" w:rsidP="00B624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A069C0">
        <w:rPr>
          <w:rFonts w:ascii="Arial" w:hAnsi="Arial" w:cs="Arial"/>
          <w:sz w:val="28"/>
          <w:szCs w:val="28"/>
        </w:rPr>
        <w:t>7. В колебательном контуре, состоящем из индуктивности величиной 5·10</w:t>
      </w:r>
      <w:r w:rsidRPr="00A069C0">
        <w:rPr>
          <w:rFonts w:ascii="Arial" w:hAnsi="Arial" w:cs="Arial"/>
          <w:sz w:val="28"/>
          <w:szCs w:val="28"/>
          <w:vertAlign w:val="superscript"/>
        </w:rPr>
        <w:t>-5</w:t>
      </w:r>
      <w:r w:rsidRPr="00A069C0">
        <w:rPr>
          <w:rFonts w:ascii="Arial" w:hAnsi="Arial" w:cs="Arial"/>
          <w:sz w:val="28"/>
          <w:szCs w:val="28"/>
        </w:rPr>
        <w:t xml:space="preserve"> Гн и некоторой емкости, происходят электромагнитные колебания с циклической частотой 10</w:t>
      </w:r>
      <w:r w:rsidRPr="00A069C0">
        <w:rPr>
          <w:rFonts w:ascii="Arial" w:hAnsi="Arial" w:cs="Arial"/>
          <w:sz w:val="28"/>
          <w:szCs w:val="28"/>
          <w:vertAlign w:val="superscript"/>
        </w:rPr>
        <w:t>5</w:t>
      </w:r>
      <w:r w:rsidRPr="00A069C0">
        <w:rPr>
          <w:rFonts w:ascii="Arial" w:hAnsi="Arial" w:cs="Arial"/>
          <w:sz w:val="28"/>
          <w:szCs w:val="28"/>
        </w:rPr>
        <w:t xml:space="preserve"> рад/с. Какую дополнительную емкость нужно подключить в контур, чтобы частота увеличилась в 3 раза?</w:t>
      </w:r>
    </w:p>
    <w:p w:rsidR="00B624F6" w:rsidRPr="00A069C0" w:rsidRDefault="00B624F6" w:rsidP="00B624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A069C0">
        <w:rPr>
          <w:rFonts w:ascii="Arial" w:hAnsi="Arial" w:cs="Arial"/>
          <w:sz w:val="28"/>
          <w:szCs w:val="28"/>
        </w:rPr>
        <w:t>8. Складываются  два коллинеарных гармонических колебания одинаковой частоты. Энергия результирующего колебания равна сумме энергий исходных колебаний. Определить разность фаз складываемых колебаний, указав наименьшее значение.</w:t>
      </w:r>
    </w:p>
    <w:p w:rsidR="00B624F6" w:rsidRPr="00A069C0" w:rsidRDefault="00B624F6" w:rsidP="00B624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A069C0">
        <w:rPr>
          <w:rFonts w:ascii="Arial" w:hAnsi="Arial" w:cs="Arial"/>
          <w:sz w:val="28"/>
          <w:szCs w:val="28"/>
        </w:rPr>
        <w:t>9. Тело массой 1 кг совершает затухающие колебания в среде с циклической частотой 3,14 рад/</w:t>
      </w:r>
      <w:proofErr w:type="gramStart"/>
      <w:r w:rsidRPr="00A069C0">
        <w:rPr>
          <w:rFonts w:ascii="Arial" w:hAnsi="Arial" w:cs="Arial"/>
          <w:sz w:val="28"/>
          <w:szCs w:val="28"/>
        </w:rPr>
        <w:t>с</w:t>
      </w:r>
      <w:proofErr w:type="gramEnd"/>
      <w:r w:rsidRPr="00A069C0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A069C0">
        <w:rPr>
          <w:rFonts w:ascii="Arial" w:hAnsi="Arial" w:cs="Arial"/>
          <w:sz w:val="28"/>
          <w:szCs w:val="28"/>
        </w:rPr>
        <w:t>В</w:t>
      </w:r>
      <w:proofErr w:type="gramEnd"/>
      <w:r w:rsidRPr="00A069C0">
        <w:rPr>
          <w:rFonts w:ascii="Arial" w:hAnsi="Arial" w:cs="Arial"/>
          <w:sz w:val="28"/>
          <w:szCs w:val="28"/>
        </w:rPr>
        <w:t xml:space="preserve"> течение 50 с тело потеряло 80% своей энергии. Определить коэффициент сопротивления среды и добротность системы.</w:t>
      </w:r>
    </w:p>
    <w:p w:rsidR="00B624F6" w:rsidRPr="00A069C0" w:rsidRDefault="00B624F6" w:rsidP="00B624F6">
      <w:pPr>
        <w:spacing w:after="0"/>
        <w:jc w:val="both"/>
        <w:rPr>
          <w:rFonts w:ascii="Arial" w:hAnsi="Arial" w:cs="Arial"/>
          <w:sz w:val="28"/>
          <w:szCs w:val="28"/>
        </w:rPr>
      </w:pPr>
      <w:r w:rsidRPr="00A069C0">
        <w:rPr>
          <w:rFonts w:ascii="Arial" w:hAnsi="Arial" w:cs="Arial"/>
          <w:sz w:val="28"/>
          <w:szCs w:val="28"/>
        </w:rPr>
        <w:t>10. Период Т</w:t>
      </w:r>
      <w:r w:rsidRPr="00A069C0">
        <w:rPr>
          <w:rFonts w:ascii="Arial" w:hAnsi="Arial" w:cs="Arial"/>
          <w:sz w:val="28"/>
          <w:szCs w:val="28"/>
          <w:vertAlign w:val="subscript"/>
        </w:rPr>
        <w:t>0</w:t>
      </w:r>
      <w:r w:rsidRPr="00A069C0">
        <w:rPr>
          <w:rFonts w:ascii="Arial" w:hAnsi="Arial" w:cs="Arial"/>
          <w:sz w:val="28"/>
          <w:szCs w:val="28"/>
        </w:rPr>
        <w:t xml:space="preserve"> собственных колебаний пружинного маятника равен 0.52 с. В вязкой среде период</w:t>
      </w:r>
      <w:proofErr w:type="gramStart"/>
      <w:r w:rsidRPr="00A069C0">
        <w:rPr>
          <w:rFonts w:ascii="Arial" w:hAnsi="Arial" w:cs="Arial"/>
          <w:sz w:val="28"/>
          <w:szCs w:val="28"/>
        </w:rPr>
        <w:t xml:space="preserve"> Т</w:t>
      </w:r>
      <w:proofErr w:type="gramEnd"/>
      <w:r w:rsidRPr="00A069C0">
        <w:rPr>
          <w:rFonts w:ascii="Arial" w:hAnsi="Arial" w:cs="Arial"/>
          <w:sz w:val="28"/>
          <w:szCs w:val="28"/>
        </w:rPr>
        <w:t xml:space="preserve"> того же маятника стал равен 0.53 с. Определить резонансную частоту </w:t>
      </w:r>
      <w:proofErr w:type="spellStart"/>
      <w:r w:rsidRPr="00A069C0">
        <w:rPr>
          <w:rFonts w:ascii="Arial" w:hAnsi="Arial" w:cs="Arial"/>
          <w:sz w:val="28"/>
          <w:szCs w:val="28"/>
        </w:rPr>
        <w:t>ω</w:t>
      </w:r>
      <w:r w:rsidRPr="00A069C0">
        <w:rPr>
          <w:rFonts w:ascii="Arial" w:hAnsi="Arial" w:cs="Arial"/>
          <w:sz w:val="28"/>
          <w:szCs w:val="28"/>
          <w:vertAlign w:val="subscript"/>
        </w:rPr>
        <w:t>рез</w:t>
      </w:r>
      <w:proofErr w:type="spellEnd"/>
      <w:r w:rsidRPr="00A069C0">
        <w:rPr>
          <w:rFonts w:ascii="Arial" w:hAnsi="Arial" w:cs="Arial"/>
          <w:sz w:val="28"/>
          <w:szCs w:val="28"/>
        </w:rPr>
        <w:t xml:space="preserve"> колебаний.</w:t>
      </w:r>
    </w:p>
    <w:p w:rsidR="00C73E01" w:rsidRDefault="00C73E01">
      <w:bookmarkStart w:id="0" w:name="_GoBack"/>
      <w:bookmarkEnd w:id="0"/>
    </w:p>
    <w:sectPr w:rsidR="00C7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58"/>
    <w:rsid w:val="00387158"/>
    <w:rsid w:val="00B624F6"/>
    <w:rsid w:val="00C7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2013-11-24T21:42:00Z</dcterms:created>
  <dcterms:modified xsi:type="dcterms:W3CDTF">2013-11-24T21:43:00Z</dcterms:modified>
</cp:coreProperties>
</file>