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9" w:rsidRDefault="00CA7189">
      <w:pPr>
        <w:pStyle w:val="Web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t>ВОЛНЫ</w:t>
      </w:r>
    </w:p>
    <w:p w:rsidR="00CA7189" w:rsidRPr="00C466E2" w:rsidRDefault="00CA7189">
      <w:pPr>
        <w:pStyle w:val="Web"/>
        <w:spacing w:before="0" w:after="0"/>
        <w:ind w:firstLine="709"/>
        <w:jc w:val="both"/>
        <w:rPr>
          <w:b/>
        </w:rPr>
      </w:pPr>
    </w:p>
    <w:p w:rsidR="00CA7189" w:rsidRPr="00C466E2" w:rsidRDefault="00C466E2">
      <w:pPr>
        <w:pStyle w:val="Web"/>
        <w:spacing w:before="0" w:after="0"/>
        <w:ind w:firstLine="709"/>
        <w:jc w:val="both"/>
        <w:rPr>
          <w:b/>
        </w:rPr>
      </w:pPr>
      <w:r>
        <w:rPr>
          <w:b/>
        </w:rPr>
        <w:t>Задача 1.</w:t>
      </w:r>
    </w:p>
    <w:p w:rsidR="00CA7189" w:rsidRPr="00C466E2" w:rsidRDefault="00CA7189">
      <w:pPr>
        <w:pStyle w:val="Web"/>
        <w:spacing w:before="0" w:after="0"/>
        <w:ind w:firstLine="709"/>
        <w:jc w:val="both"/>
        <w:rPr>
          <w:b/>
        </w:rPr>
      </w:pPr>
    </w:p>
    <w:p w:rsidR="00CA7189" w:rsidRPr="00C466E2" w:rsidRDefault="00CA7189">
      <w:pPr>
        <w:pStyle w:val="Web"/>
        <w:spacing w:before="0" w:after="0"/>
        <w:ind w:firstLine="709"/>
        <w:jc w:val="both"/>
      </w:pPr>
      <w:r>
        <w:t xml:space="preserve">В среде на расстоянии </w:t>
      </w:r>
      <w:proofErr w:type="spellStart"/>
      <w:r>
        <w:rPr>
          <w:i/>
        </w:rPr>
        <w:t>d</w:t>
      </w:r>
      <w:proofErr w:type="spellEnd"/>
      <w:r>
        <w:t xml:space="preserve"> друг от друга находятся одинаковые излучатели плоских акустических монохроматических волн (S</w:t>
      </w:r>
      <w:r>
        <w:rPr>
          <w:vertAlign w:val="subscript"/>
        </w:rPr>
        <w:t>1</w:t>
      </w:r>
      <w:r>
        <w:t xml:space="preserve"> и S</w:t>
      </w:r>
      <w:r>
        <w:rPr>
          <w:vertAlign w:val="subscript"/>
        </w:rPr>
        <w:t>2</w:t>
      </w:r>
      <w:r>
        <w:t xml:space="preserve">, рис.1). Оба излучателя колеблются по закону </w:t>
      </w:r>
      <w:r>
        <w:rPr>
          <w:rFonts w:ascii="Symbol" w:hAnsi="Symbol"/>
          <w:i/>
        </w:rPr>
        <w:t></w:t>
      </w:r>
      <w:proofErr w:type="spellStart"/>
      <w:r>
        <w:t>=</w:t>
      </w:r>
      <w:r>
        <w:rPr>
          <w:i/>
        </w:rPr>
        <w:t>A</w:t>
      </w:r>
      <w:r>
        <w:t>cos</w:t>
      </w:r>
      <w:proofErr w:type="spellEnd"/>
      <w:r>
        <w:t>(</w:t>
      </w:r>
      <w:r>
        <w:rPr>
          <w:rFonts w:ascii="Symbol" w:hAnsi="Symbol"/>
          <w:i/>
        </w:rPr>
        <w:t></w:t>
      </w:r>
      <w:proofErr w:type="spellStart"/>
      <w:r>
        <w:rPr>
          <w:i/>
        </w:rPr>
        <w:t>t</w:t>
      </w:r>
      <w:proofErr w:type="spellEnd"/>
      <w:r>
        <w:t xml:space="preserve">), где </w:t>
      </w:r>
      <w:r>
        <w:rPr>
          <w:rFonts w:ascii="Symbol" w:hAnsi="Symbol"/>
        </w:rPr>
        <w:t></w:t>
      </w:r>
      <w:r>
        <w:t xml:space="preserve"> - смещение излучателя из положения равновесия при колебаниях, A - амплитуда, </w:t>
      </w:r>
      <w:r>
        <w:rPr>
          <w:rFonts w:ascii="Symbol" w:hAnsi="Symbol"/>
        </w:rPr>
        <w:t></w:t>
      </w:r>
      <w:r>
        <w:t xml:space="preserve"> - круговая частота при колебаниях излучателя.</w:t>
      </w:r>
    </w:p>
    <w:p w:rsidR="00CA7189" w:rsidRPr="00C466E2" w:rsidRDefault="00CA7189">
      <w:pPr>
        <w:pStyle w:val="Web"/>
        <w:spacing w:before="0" w:after="0"/>
        <w:ind w:firstLine="709"/>
        <w:jc w:val="both"/>
      </w:pPr>
    </w:p>
    <w:p w:rsidR="00CA7189" w:rsidRDefault="00CA7189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7.1pt;margin-top:11.55pt;width:11.65pt;height:13.65pt;z-index:8" o:allowincell="f" filled="f" stroked="f">
            <v:textbox inset="0,0,0,0">
              <w:txbxContent>
                <w:p w:rsidR="00CA7189" w:rsidRDefault="00CA7189">
                  <w:pPr>
                    <w:pStyle w:val="Web"/>
                    <w:spacing w:before="0"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56.4pt;margin-top:-17.65pt;width:7.15pt;height:61pt;rotation:90;z-index:3" o:allowincell="f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0"/>
        </w:rPr>
        <w:pict>
          <v:shape id="_x0000_s1027" type="#_x0000_t88" style="position:absolute;left:0;text-align:left;margin-left:106.8pt;margin-top:-6.3pt;width:7.15pt;height:38.25pt;rotation:90;z-index:2" o:allowincell="f">
            <v:stroke startarrow="oval" startarrowwidth="narrow" startarrowlength="short" endarrow="oval" endarrowwidth="narrow" endarrowlength="short"/>
          </v:shape>
        </w:pict>
      </w:r>
      <w:r>
        <w:rPr>
          <w:noProof/>
          <w:sz w:val="20"/>
        </w:rPr>
        <w:pict>
          <v:line id="_x0000_s1026" style="position:absolute;left:0;text-align:left;z-index:1" from="61.75pt,9.25pt" to="227.1pt,9.25pt" o:allowincell="f">
            <v:stroke endarrow="classic"/>
          </v:line>
        </w:pict>
      </w:r>
    </w:p>
    <w:p w:rsidR="00CA7189" w:rsidRDefault="00CA7189">
      <w:pPr>
        <w:pStyle w:val="Web"/>
        <w:spacing w:before="0" w:after="0"/>
        <w:ind w:firstLine="709"/>
        <w:jc w:val="both"/>
      </w:pPr>
      <w:r>
        <w:rPr>
          <w:noProof/>
        </w:rPr>
        <w:pict>
          <v:shape id="_x0000_s1036" type="#_x0000_t202" style="position:absolute;left:0;text-align:left;margin-left:156.35pt;margin-top:1.9pt;width:21.3pt;height:35.5pt;z-index:10" o:allowincell="f" strokecolor="white">
            <v:textbox>
              <w:txbxContent>
                <w:p w:rsidR="00CA7189" w:rsidRDefault="00CA7189">
                  <w:pPr>
                    <w:rPr>
                      <w:i/>
                      <w:lang w:val="en-US"/>
                    </w:rPr>
                  </w:pPr>
                  <w:proofErr w:type="gramStart"/>
                  <w:r>
                    <w:rPr>
                      <w:i/>
                      <w:lang w:val="en-US"/>
                    </w:rPr>
                    <w:t>l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99.55pt;margin-top:1.9pt;width:21.3pt;height:21.3pt;z-index:9" o:allowincell="f" strokecolor="white">
            <v:textbox>
              <w:txbxContent>
                <w:p w:rsidR="00CA7189" w:rsidRDefault="00CA718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185.65pt;margin-top:2.6pt;width:11.65pt;height:13.65pt;z-index:7" o:allowincell="f" filled="f" stroked="f">
            <v:textbox inset="0,0,0,0">
              <w:txbxContent>
                <w:p w:rsidR="00CA7189" w:rsidRDefault="00CA71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85.9pt;margin-top:2.6pt;width:11.65pt;height:13.65pt;z-index:6" o:allowincell="f" filled="f" stroked="f">
            <v:textbox inset="0,0,0,0">
              <w:txbxContent>
                <w:p w:rsidR="00CA7189" w:rsidRDefault="00CA71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left:0;text-align:left;margin-left:124.9pt;margin-top:2.6pt;width:11.65pt;height:13.65pt;z-index:5" o:allowincell="f" filled="f" stroked="f">
            <v:textbox inset="0,0,0,0">
              <w:txbxContent>
                <w:p w:rsidR="00CA7189" w:rsidRDefault="00CA718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CA7189" w:rsidRDefault="00CA7189">
      <w:pPr>
        <w:pStyle w:val="Web"/>
        <w:spacing w:before="0" w:after="0"/>
        <w:ind w:firstLine="709"/>
        <w:jc w:val="both"/>
      </w:pPr>
    </w:p>
    <w:p w:rsidR="00CA7189" w:rsidRPr="00C466E2" w:rsidRDefault="00CA7189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shape id="_x0000_s1029" type="#_x0000_t202" style="position:absolute;left:0;text-align:left;margin-left:120.85pt;margin-top:2.7pt;width:51.1pt;height:13.65pt;z-index:4" o:allowincell="f" filled="f" stroked="f">
            <v:textbox inset="0,0,0,0">
              <w:txbxContent>
                <w:p w:rsidR="00CA7189" w:rsidRDefault="00CA7189">
                  <w:pPr>
                    <w:rPr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 xml:space="preserve"> 1 </w:t>
                  </w:r>
                </w:p>
              </w:txbxContent>
            </v:textbox>
          </v:shape>
        </w:pict>
      </w:r>
    </w:p>
    <w:p w:rsidR="00CA7189" w:rsidRPr="00C466E2" w:rsidRDefault="00CA7189">
      <w:pPr>
        <w:pStyle w:val="Web"/>
        <w:spacing w:before="0" w:after="0"/>
        <w:ind w:firstLine="709"/>
        <w:jc w:val="both"/>
      </w:pPr>
    </w:p>
    <w:p w:rsidR="00CA7189" w:rsidRPr="00C466E2" w:rsidRDefault="00CA7189">
      <w:pPr>
        <w:pStyle w:val="Web"/>
        <w:spacing w:before="0" w:after="0"/>
        <w:ind w:firstLine="709"/>
        <w:jc w:val="both"/>
      </w:pPr>
      <w:r>
        <w:t>Исходные данные для каждого варианта задания представлены в таблице № 1.</w:t>
      </w:r>
    </w:p>
    <w:p w:rsidR="00CA7189" w:rsidRPr="00C466E2" w:rsidRDefault="00CA7189">
      <w:pPr>
        <w:pStyle w:val="Web"/>
        <w:spacing w:before="0" w:after="0"/>
        <w:ind w:firstLine="709"/>
        <w:jc w:val="both"/>
      </w:pPr>
    </w:p>
    <w:p w:rsidR="00CA7189" w:rsidRDefault="00CA7189">
      <w:pPr>
        <w:pStyle w:val="Web"/>
        <w:spacing w:before="0" w:after="0"/>
        <w:ind w:firstLine="709"/>
        <w:jc w:val="both"/>
        <w:rPr>
          <w:b/>
          <w:lang w:val="en-US"/>
        </w:rPr>
      </w:pPr>
      <w:r>
        <w:rPr>
          <w:b/>
        </w:rPr>
        <w:t>Таблица 1</w:t>
      </w:r>
      <w:r w:rsidR="00C466E2">
        <w:rPr>
          <w:b/>
        </w:rPr>
        <w:t>.</w:t>
      </w:r>
    </w:p>
    <w:p w:rsidR="00CA7189" w:rsidRDefault="00CA7189">
      <w:pPr>
        <w:pStyle w:val="Web"/>
        <w:spacing w:before="0" w:after="0"/>
        <w:ind w:firstLine="709"/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1267"/>
        <w:gridCol w:w="1372"/>
        <w:gridCol w:w="753"/>
        <w:gridCol w:w="764"/>
        <w:gridCol w:w="907"/>
        <w:gridCol w:w="1922"/>
      </w:tblGrid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№ вар.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Частота </w:t>
            </w:r>
            <w:r>
              <w:rPr>
                <w:rFonts w:ascii="Symbol" w:hAnsi="Symbol"/>
              </w:rPr>
              <w:t></w:t>
            </w:r>
            <w:r>
              <w:t>, кГц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Амплитуда</w:t>
            </w:r>
            <w:proofErr w:type="gramStart"/>
            <w:r>
              <w:t xml:space="preserve"> А</w:t>
            </w:r>
            <w:proofErr w:type="gramEnd"/>
            <w:r>
              <w:t>, мм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proofErr w:type="spellStart"/>
            <w:r>
              <w:rPr>
                <w:i/>
              </w:rPr>
              <w:t>d</w:t>
            </w:r>
            <w:proofErr w:type="spellEnd"/>
            <w:r>
              <w:t>, м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proofErr w:type="spellStart"/>
            <w:r>
              <w:rPr>
                <w:i/>
              </w:rPr>
              <w:t>l</w:t>
            </w:r>
            <w:proofErr w:type="spellEnd"/>
            <w:r>
              <w:t>, м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Среда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 xml:space="preserve">Скорость волны в среде </w:t>
            </w:r>
            <w:r>
              <w:rPr>
                <w:i/>
              </w:rPr>
              <w:t>с</w:t>
            </w:r>
            <w:r>
              <w:t>, м/</w:t>
            </w:r>
            <w:proofErr w:type="gramStart"/>
            <w:r>
              <w:t>с</w:t>
            </w:r>
            <w:proofErr w:type="gramEnd"/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1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1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0,8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1,02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воздух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340</w:t>
            </w:r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2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2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0,6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0,68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воздух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340</w:t>
            </w:r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3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1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0,5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0,34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воздух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340</w:t>
            </w:r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4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10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0,3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0,9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30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вода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1500</w:t>
            </w:r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5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20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0,2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0,6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20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вода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1500</w:t>
            </w:r>
          </w:p>
        </w:tc>
      </w:tr>
      <w:tr w:rsid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:rsidR="00CA7189" w:rsidRDefault="00CA7189">
            <w:pPr>
              <w:jc w:val="center"/>
            </w:pPr>
            <w:r>
              <w:t>6</w:t>
            </w:r>
          </w:p>
        </w:tc>
        <w:tc>
          <w:tcPr>
            <w:tcW w:w="1267" w:type="dxa"/>
            <w:vAlign w:val="center"/>
          </w:tcPr>
          <w:p w:rsidR="00CA7189" w:rsidRDefault="00CA7189">
            <w:pPr>
              <w:jc w:val="center"/>
            </w:pPr>
            <w:r>
              <w:t>10</w:t>
            </w:r>
          </w:p>
        </w:tc>
        <w:tc>
          <w:tcPr>
            <w:tcW w:w="1372" w:type="dxa"/>
            <w:vAlign w:val="center"/>
          </w:tcPr>
          <w:p w:rsidR="00CA7189" w:rsidRDefault="00CA7189">
            <w:pPr>
              <w:jc w:val="center"/>
            </w:pPr>
            <w:r>
              <w:t>0,1</w:t>
            </w:r>
          </w:p>
        </w:tc>
        <w:tc>
          <w:tcPr>
            <w:tcW w:w="753" w:type="dxa"/>
            <w:vAlign w:val="center"/>
          </w:tcPr>
          <w:p w:rsidR="00CA7189" w:rsidRDefault="00CA7189">
            <w:pPr>
              <w:jc w:val="center"/>
            </w:pPr>
            <w:r>
              <w:t>0,3</w:t>
            </w:r>
          </w:p>
        </w:tc>
        <w:tc>
          <w:tcPr>
            <w:tcW w:w="764" w:type="dxa"/>
            <w:vAlign w:val="center"/>
          </w:tcPr>
          <w:p w:rsidR="00CA7189" w:rsidRDefault="00CA7189">
            <w:pPr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CA7189" w:rsidRDefault="00CA7189">
            <w:pPr>
              <w:jc w:val="center"/>
            </w:pPr>
            <w:r>
              <w:t>вода</w:t>
            </w:r>
          </w:p>
        </w:tc>
        <w:tc>
          <w:tcPr>
            <w:tcW w:w="1922" w:type="dxa"/>
            <w:vAlign w:val="center"/>
          </w:tcPr>
          <w:p w:rsidR="00CA7189" w:rsidRDefault="00CA7189">
            <w:pPr>
              <w:jc w:val="center"/>
            </w:pPr>
            <w:r>
              <w:t>1500</w:t>
            </w:r>
          </w:p>
        </w:tc>
      </w:tr>
    </w:tbl>
    <w:p w:rsidR="00CA7189" w:rsidRDefault="00CA7189">
      <w:pPr>
        <w:pStyle w:val="Web"/>
        <w:spacing w:before="0" w:after="0"/>
        <w:jc w:val="both"/>
        <w:rPr>
          <w:lang w:val="en-US"/>
        </w:rPr>
      </w:pPr>
    </w:p>
    <w:p w:rsidR="00CA7189" w:rsidRDefault="00CA7189">
      <w:pPr>
        <w:pStyle w:val="Web"/>
        <w:spacing w:before="0" w:after="0"/>
        <w:ind w:firstLine="709"/>
        <w:jc w:val="both"/>
        <w:rPr>
          <w:lang w:val="en-US"/>
        </w:rPr>
      </w:pPr>
    </w:p>
    <w:p w:rsidR="00CA7189" w:rsidRDefault="00CA7189">
      <w:pPr>
        <w:pStyle w:val="Web"/>
        <w:spacing w:before="0" w:after="0"/>
        <w:ind w:firstLine="709"/>
        <w:jc w:val="both"/>
      </w:pPr>
      <w:r>
        <w:t xml:space="preserve">Необходимо: </w:t>
      </w:r>
    </w:p>
    <w:p w:rsidR="00CA7189" w:rsidRDefault="00CA7189">
      <w:pPr>
        <w:pStyle w:val="Web"/>
        <w:numPr>
          <w:ilvl w:val="0"/>
          <w:numId w:val="2"/>
        </w:numPr>
        <w:spacing w:before="0" w:after="0"/>
        <w:ind w:firstLine="709"/>
        <w:jc w:val="both"/>
      </w:pPr>
      <w:r>
        <w:t xml:space="preserve">вывести уравнение колебаний частиц среды в т. М, находящейся на расстоянии </w:t>
      </w:r>
      <w:r>
        <w:rPr>
          <w:i/>
          <w:lang w:val="en-US"/>
        </w:rPr>
        <w:t>l</w:t>
      </w:r>
      <w:r>
        <w:t xml:space="preserve"> от второго излучателя. Считать, что направления колебаний частиц среды в т. М совпадают; </w:t>
      </w:r>
    </w:p>
    <w:p w:rsidR="00CA7189" w:rsidRDefault="00CA7189">
      <w:pPr>
        <w:pStyle w:val="Web"/>
        <w:numPr>
          <w:ilvl w:val="0"/>
          <w:numId w:val="2"/>
        </w:numPr>
        <w:spacing w:before="0" w:after="0"/>
        <w:ind w:firstLine="709"/>
        <w:jc w:val="both"/>
      </w:pPr>
      <w:r>
        <w:t xml:space="preserve">определить отношение амплитуды смещений частиц среды к длине волны </w:t>
      </w:r>
      <w:r>
        <w:rPr>
          <w:rFonts w:ascii="Symbol" w:hAnsi="Symbol"/>
        </w:rPr>
        <w:t></w:t>
      </w:r>
      <w:r>
        <w:t xml:space="preserve">; </w:t>
      </w:r>
    </w:p>
    <w:p w:rsidR="00CA7189" w:rsidRDefault="00CA7189">
      <w:pPr>
        <w:pStyle w:val="Web"/>
        <w:numPr>
          <w:ilvl w:val="0"/>
          <w:numId w:val="2"/>
        </w:numPr>
        <w:spacing w:before="0" w:after="0"/>
        <w:ind w:firstLine="709"/>
        <w:jc w:val="both"/>
      </w:pPr>
      <w:r>
        <w:t xml:space="preserve">вывести уравнение колебаний скорости частиц среды. Найти амплитуду скорости частиц среды и её отношение к скорости распространения волны; </w:t>
      </w:r>
    </w:p>
    <w:p w:rsidR="00CA7189" w:rsidRDefault="00CA7189">
      <w:pPr>
        <w:pStyle w:val="Web"/>
        <w:numPr>
          <w:ilvl w:val="0"/>
          <w:numId w:val="2"/>
        </w:numPr>
        <w:spacing w:before="0" w:after="0"/>
        <w:ind w:firstLine="709"/>
        <w:jc w:val="both"/>
      </w:pPr>
      <w:r>
        <w:t xml:space="preserve">вывести уравнение колебаний деформаций частиц среды. Найти связь амплитуды деформаций с амплитудой скорости частиц среды. </w:t>
      </w:r>
    </w:p>
    <w:p w:rsidR="00CA7189" w:rsidRDefault="00CA7189">
      <w:pPr>
        <w:ind w:firstLine="709"/>
        <w:jc w:val="both"/>
      </w:pPr>
    </w:p>
    <w:p w:rsidR="00C466E2" w:rsidRDefault="00C466E2">
      <w:pPr>
        <w:ind w:firstLine="709"/>
        <w:jc w:val="both"/>
      </w:pPr>
    </w:p>
    <w:p w:rsidR="00C466E2" w:rsidRPr="00A24979" w:rsidRDefault="00C466E2" w:rsidP="00C466E2">
      <w:pPr>
        <w:pStyle w:val="Web"/>
        <w:spacing w:before="0" w:after="0"/>
        <w:ind w:firstLine="709"/>
        <w:jc w:val="both"/>
        <w:rPr>
          <w:b/>
        </w:rPr>
      </w:pPr>
      <w:r>
        <w:rPr>
          <w:b/>
        </w:rPr>
        <w:t>Задача 2.</w:t>
      </w:r>
    </w:p>
    <w:p w:rsidR="00C466E2" w:rsidRPr="00A24979" w:rsidRDefault="00C466E2" w:rsidP="00C466E2">
      <w:pPr>
        <w:pStyle w:val="Web"/>
        <w:spacing w:before="0" w:after="0"/>
        <w:ind w:firstLine="709"/>
        <w:jc w:val="both"/>
        <w:rPr>
          <w:b/>
        </w:rPr>
      </w:pPr>
    </w:p>
    <w:p w:rsidR="00C466E2" w:rsidRPr="00A24979" w:rsidRDefault="00C466E2" w:rsidP="00C466E2">
      <w:pPr>
        <w:pStyle w:val="Web"/>
        <w:spacing w:before="0" w:after="0"/>
        <w:ind w:firstLine="709"/>
        <w:jc w:val="both"/>
      </w:pPr>
      <w:r>
        <w:t xml:space="preserve">Для стержня длиной </w:t>
      </w:r>
      <w:r>
        <w:rPr>
          <w:i/>
        </w:rPr>
        <w:t>L</w:t>
      </w:r>
      <w:r>
        <w:t xml:space="preserve"> , закреплённого, как указано на рис. 2 или 3, необходимо: </w:t>
      </w:r>
    </w:p>
    <w:p w:rsidR="00C466E2" w:rsidRPr="00A24979" w:rsidRDefault="00C466E2" w:rsidP="00C466E2">
      <w:pPr>
        <w:pStyle w:val="Web"/>
        <w:spacing w:before="0" w:after="0"/>
        <w:ind w:firstLine="709"/>
        <w:jc w:val="both"/>
      </w:pPr>
    </w:p>
    <w:p w:rsidR="00C466E2" w:rsidRPr="00A24979" w:rsidRDefault="00C466E2" w:rsidP="00C466E2">
      <w:pPr>
        <w:pStyle w:val="Web"/>
        <w:spacing w:before="0" w:after="0"/>
        <w:ind w:firstLine="709"/>
        <w:jc w:val="both"/>
      </w:pP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line id="_x0000_s1060" style="position:absolute;left:0;text-align:left;rotation:90;flip:x;z-index:24" from="239.6pt,6pt" to="246.5pt,12.9pt" o:allowincell="f"/>
        </w:pict>
      </w:r>
      <w:r>
        <w:rPr>
          <w:noProof/>
          <w:sz w:val="20"/>
        </w:rPr>
        <w:pict>
          <v:group id="_x0000_s1048" style="position:absolute;left:0;text-align:left;margin-left:89.25pt;margin-top:1.55pt;width:33.85pt;height:18.75pt;flip:x y;z-index:22" coordorigin="2411,2434" coordsize="677,375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9" type="#_x0000_t5" style="position:absolute;left:2668;top:2434;width:274;height:237"/>
            <v:line id="_x0000_s1050" style="position:absolute" from="2549,2671" to="3088,2671"/>
            <v:line id="_x0000_s1051" style="position:absolute;flip:y" from="2411,2671" to="2549,2809"/>
            <v:line id="_x0000_s1052" style="position:absolute;flip:y" from="2486,2671" to="2624,2809"/>
            <v:line id="_x0000_s1053" style="position:absolute;flip:y" from="2561,2671" to="2699,2809"/>
            <v:line id="_x0000_s1054" style="position:absolute;flip:y" from="2636,2671" to="2774,2809"/>
            <v:line id="_x0000_s1055" style="position:absolute;flip:y" from="2711,2671" to="2849,2809"/>
            <v:line id="_x0000_s1056" style="position:absolute;flip:y" from="2786,2671" to="2924,2809"/>
            <v:line id="_x0000_s1057" style="position:absolute;flip:y" from="2861,2671" to="2999,2809"/>
            <v:line id="_x0000_s1058" style="position:absolute;flip:y" from="2942,2671" to="3080,2809"/>
          </v:group>
        </w:pict>
      </w: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line id="_x0000_s1062" style="position:absolute;left:0;text-align:left;rotation:90;flip:x;z-index:26" from="239.6pt,-.3pt" to="246.5pt,6.6pt" o:allowincell="f"/>
        </w:pict>
      </w:r>
      <w:r>
        <w:rPr>
          <w:noProof/>
          <w:sz w:val="20"/>
        </w:rPr>
        <w:pict>
          <v:line id="_x0000_s1061" style="position:absolute;left:0;text-align:left;rotation:90;flip:x;z-index:25" from="239.6pt,-4.05pt" to="246.5pt,2.85pt" o:allowincell="f"/>
        </w:pict>
      </w:r>
      <w:r>
        <w:rPr>
          <w:noProof/>
          <w:sz w:val="20"/>
        </w:rPr>
        <w:pict>
          <v:line id="_x0000_s1059" style="position:absolute;left:0;text-align:left;rotation:-90;flip:x y;z-index:23" from="233.05pt,12.55pt" to="260pt,12.55pt" o:allowincell="f"/>
        </w:pict>
      </w:r>
      <w:r>
        <w:rPr>
          <w:noProof/>
          <w:sz w:val="20"/>
        </w:rPr>
        <w:pict>
          <v:rect id="_x0000_s1068" style="position:absolute;left:0;text-align:left;margin-left:246.5pt;margin-top:6.95pt;width:105.8pt;height:7.15pt;z-index:32" o:allowincell="f"/>
        </w:pict>
      </w:r>
      <w:r>
        <w:rPr>
          <w:noProof/>
          <w:sz w:val="20"/>
        </w:rPr>
        <w:pict>
          <v:line id="_x0000_s1067" style="position:absolute;left:0;text-align:left;rotation:90;flip:x;z-index:31" from="239.65pt,18.75pt" to="246.55pt,25.65pt" o:allowincell="f"/>
        </w:pict>
      </w:r>
      <w:r>
        <w:rPr>
          <w:noProof/>
          <w:sz w:val="20"/>
        </w:rPr>
        <w:pict>
          <v:line id="_x0000_s1066" style="position:absolute;left:0;text-align:left;rotation:90;flip:x;z-index:30" from="239.65pt,14.7pt" to="246.55pt,21.6pt" o:allowincell="f"/>
        </w:pict>
      </w:r>
      <w:r>
        <w:rPr>
          <w:noProof/>
          <w:sz w:val="20"/>
        </w:rPr>
        <w:pict>
          <v:line id="_x0000_s1065" style="position:absolute;left:0;text-align:left;rotation:90;flip:x;z-index:29" from="239.65pt,10.95pt" to="246.55pt,17.85pt" o:allowincell="f"/>
        </w:pict>
      </w:r>
      <w:r>
        <w:rPr>
          <w:noProof/>
          <w:sz w:val="20"/>
        </w:rPr>
        <w:pict>
          <v:line id="_x0000_s1064" style="position:absolute;left:0;text-align:left;rotation:90;flip:x;z-index:28" from="239.65pt,7.2pt" to="246.55pt,14.1pt" o:allowincell="f"/>
        </w:pict>
      </w:r>
      <w:r>
        <w:rPr>
          <w:noProof/>
          <w:sz w:val="20"/>
        </w:rPr>
        <w:pict>
          <v:line id="_x0000_s1063" style="position:absolute;left:0;text-align:left;rotation:90;flip:x;z-index:27" from="239.6pt,3.45pt" to="246.5pt,10.35pt" o:allowincell="f"/>
        </w:pict>
      </w:r>
      <w:r>
        <w:rPr>
          <w:noProof/>
          <w:sz w:val="20"/>
        </w:rPr>
        <w:pict>
          <v:rect id="_x0000_s1037" style="position:absolute;left:0;text-align:left;margin-left:50.5pt;margin-top:6.95pt;width:105.8pt;height:7.15pt;z-index:11" o:allowincell="f"/>
        </w:pict>
      </w: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line id="_x0000_s1047" style="position:absolute;left:0;text-align:left;flip:y;z-index:21" from="110.4pt,12.8pt" to="117.3pt,19.7pt" o:allowincell="f"/>
        </w:pict>
      </w:r>
      <w:r>
        <w:rPr>
          <w:noProof/>
          <w:sz w:val="20"/>
        </w:rPr>
        <w:pict>
          <v:line id="_x0000_s1045" style="position:absolute;left:0;text-align:left;flip:y;z-index:19" from="102.6pt,12.8pt" to="109.5pt,19.7pt" o:allowincell="f"/>
        </w:pict>
      </w:r>
      <w:r>
        <w:rPr>
          <w:noProof/>
          <w:sz w:val="20"/>
        </w:rPr>
        <w:pict>
          <v:line id="_x0000_s1044" style="position:absolute;left:0;text-align:left;flip:y;z-index:18" from="98.85pt,12.8pt" to="105.75pt,19.7pt" o:allowincell="f"/>
        </w:pict>
      </w:r>
      <w:r>
        <w:rPr>
          <w:noProof/>
          <w:sz w:val="20"/>
        </w:rPr>
        <w:pict>
          <v:line id="_x0000_s1046" style="position:absolute;left:0;text-align:left;flip:y;z-index:20" from="106.35pt,12.8pt" to="113.25pt,19.7pt" o:allowincell="f"/>
        </w:pict>
      </w:r>
      <w:r>
        <w:rPr>
          <w:noProof/>
          <w:sz w:val="20"/>
        </w:rPr>
        <w:pict>
          <v:line id="_x0000_s1043" style="position:absolute;left:0;text-align:left;flip:y;z-index:17" from="95.1pt,12.8pt" to="102pt,19.7pt" o:allowincell="f"/>
        </w:pict>
      </w:r>
      <w:r>
        <w:rPr>
          <w:noProof/>
          <w:sz w:val="20"/>
        </w:rPr>
        <w:pict>
          <v:line id="_x0000_s1042" style="position:absolute;left:0;text-align:left;flip:y;z-index:16" from="91.35pt,12.8pt" to="98.25pt,19.7pt" o:allowincell="f"/>
        </w:pict>
      </w:r>
      <w:r>
        <w:rPr>
          <w:noProof/>
          <w:sz w:val="20"/>
        </w:rPr>
        <w:pict>
          <v:line id="_x0000_s1041" style="position:absolute;left:0;text-align:left;flip:y;z-index:15" from="87.6pt,12.8pt" to="94.5pt,19.7pt" o:allowincell="f"/>
        </w:pict>
      </w:r>
      <w:r>
        <w:rPr>
          <w:noProof/>
          <w:sz w:val="20"/>
        </w:rPr>
        <w:pict>
          <v:line id="_x0000_s1040" style="position:absolute;left:0;text-align:left;flip:y;z-index:14" from="83.85pt,12.8pt" to="90.75pt,19.7pt" o:allowincell="f"/>
        </w:pict>
      </w:r>
      <w:r>
        <w:rPr>
          <w:noProof/>
          <w:sz w:val="20"/>
        </w:rPr>
        <w:pict>
          <v:line id="_x0000_s1039" style="position:absolute;left:0;text-align:left;z-index:13" from="90.75pt,12.8pt" to="117.7pt,12.8pt" o:allowincell="f"/>
        </w:pict>
      </w:r>
      <w:r>
        <w:rPr>
          <w:noProof/>
          <w:sz w:val="20"/>
        </w:rPr>
        <w:pict>
          <v:shape id="_x0000_s1038" type="#_x0000_t5" style="position:absolute;left:0;text-align:left;margin-left:96.7pt;margin-top:.95pt;width:13.7pt;height:11.85pt;z-index:12" o:allowincell="f"/>
        </w:pict>
      </w:r>
    </w:p>
    <w:p w:rsidR="00C466E2" w:rsidRDefault="00C466E2" w:rsidP="00C466E2">
      <w:pPr>
        <w:pStyle w:val="Web"/>
        <w:spacing w:before="0" w:after="0"/>
        <w:ind w:firstLine="709"/>
        <w:jc w:val="both"/>
      </w:pP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shape id="_x0000_s1070" type="#_x0000_t202" style="position:absolute;left:0;text-align:left;margin-left:269.95pt;margin-top:3.3pt;width:40.05pt;height:14.8pt;z-index:34" o:allowincell="f" filled="f" stroked="f">
            <v:textbox style="mso-next-textbox:#_x0000_s1070" inset="0,0,0,0">
              <w:txbxContent>
                <w:p w:rsidR="00C466E2" w:rsidRDefault="00C466E2" w:rsidP="00C466E2">
                  <w:r>
                    <w:t>Рис. 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9" type="#_x0000_t202" style="position:absolute;left:0;text-align:left;margin-left:85.35pt;margin-top:3.3pt;width:40.05pt;height:14.8pt;z-index:33" o:allowincell="f" filled="f" stroked="f">
            <v:textbox style="mso-next-textbox:#_x0000_s1069" inset="0,0,0,0">
              <w:txbxContent>
                <w:p w:rsidR="00C466E2" w:rsidRDefault="00C466E2" w:rsidP="00C466E2">
                  <w:r>
                    <w:t>Рис. 2</w:t>
                  </w:r>
                </w:p>
              </w:txbxContent>
            </v:textbox>
          </v:shape>
        </w:pict>
      </w:r>
    </w:p>
    <w:p w:rsidR="00C466E2" w:rsidRDefault="00C466E2" w:rsidP="00C466E2">
      <w:pPr>
        <w:pStyle w:val="Web"/>
        <w:spacing w:before="0" w:after="0"/>
        <w:ind w:firstLine="709"/>
        <w:jc w:val="both"/>
      </w:pPr>
    </w:p>
    <w:p w:rsidR="00C466E2" w:rsidRDefault="00C466E2" w:rsidP="00C466E2">
      <w:pPr>
        <w:pStyle w:val="Web"/>
        <w:numPr>
          <w:ilvl w:val="0"/>
          <w:numId w:val="3"/>
        </w:numPr>
        <w:spacing w:before="0" w:after="0"/>
        <w:jc w:val="both"/>
      </w:pPr>
      <w:r>
        <w:t xml:space="preserve">вывести формулу для возможных частот продольных волн, возбуждаемых в стержне, при которых в нём образуется стоячая волна; </w:t>
      </w:r>
    </w:p>
    <w:p w:rsidR="00C466E2" w:rsidRDefault="00C466E2" w:rsidP="00C466E2">
      <w:pPr>
        <w:pStyle w:val="Web"/>
        <w:numPr>
          <w:ilvl w:val="0"/>
          <w:numId w:val="3"/>
        </w:numPr>
        <w:spacing w:before="0" w:after="0"/>
        <w:jc w:val="both"/>
      </w:pPr>
      <w:r>
        <w:lastRenderedPageBreak/>
        <w:t>указать какая частота колебаний является основной, а какие частоты относятся к обертонам (к высшим гармоникам);</w:t>
      </w:r>
    </w:p>
    <w:p w:rsidR="00C466E2" w:rsidRDefault="00C466E2" w:rsidP="00C466E2">
      <w:pPr>
        <w:pStyle w:val="Web"/>
        <w:numPr>
          <w:ilvl w:val="0"/>
          <w:numId w:val="3"/>
        </w:numPr>
        <w:spacing w:before="0" w:after="0"/>
        <w:jc w:val="both"/>
      </w:pPr>
      <w:r>
        <w:t xml:space="preserve">определить частоту и длину волны </w:t>
      </w:r>
      <w:r>
        <w:rPr>
          <w:i/>
        </w:rPr>
        <w:t>i</w:t>
      </w:r>
      <w:r>
        <w:t xml:space="preserve">-ой гармоники; </w:t>
      </w:r>
    </w:p>
    <w:p w:rsidR="00C466E2" w:rsidRDefault="00C466E2" w:rsidP="00C466E2">
      <w:pPr>
        <w:pStyle w:val="Web"/>
        <w:numPr>
          <w:ilvl w:val="0"/>
          <w:numId w:val="3"/>
        </w:numPr>
        <w:spacing w:before="0" w:after="0"/>
        <w:jc w:val="both"/>
      </w:pPr>
      <w:r>
        <w:t xml:space="preserve">для этой гармоники нарисовать вдоль стержня качественную картину: </w:t>
      </w: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t>а) стоячей волны амплитуд смещений;</w:t>
      </w:r>
    </w:p>
    <w:p w:rsidR="00C466E2" w:rsidRDefault="00C466E2" w:rsidP="00C466E2">
      <w:pPr>
        <w:pStyle w:val="Web"/>
        <w:spacing w:before="0" w:after="0"/>
        <w:ind w:firstLine="709"/>
        <w:jc w:val="both"/>
      </w:pPr>
      <w:r>
        <w:t>б) стоячей волны амплитуд деформаций.</w:t>
      </w:r>
    </w:p>
    <w:p w:rsidR="00C466E2" w:rsidRDefault="00C466E2" w:rsidP="00C466E2">
      <w:pPr>
        <w:pStyle w:val="Web"/>
        <w:spacing w:before="0" w:after="0"/>
        <w:ind w:firstLine="709"/>
        <w:jc w:val="both"/>
      </w:pPr>
    </w:p>
    <w:p w:rsidR="00C466E2" w:rsidRDefault="00C466E2" w:rsidP="00C466E2">
      <w:pPr>
        <w:pStyle w:val="Web"/>
        <w:spacing w:before="0" w:after="0"/>
        <w:jc w:val="both"/>
      </w:pPr>
      <w:r>
        <w:t xml:space="preserve">Исходные данные для каждого варианта задачи представлены в таблице № 2. </w:t>
      </w:r>
    </w:p>
    <w:p w:rsidR="00C466E2" w:rsidRDefault="00C466E2" w:rsidP="00C466E2">
      <w:pPr>
        <w:pStyle w:val="Web"/>
        <w:spacing w:before="0" w:after="0"/>
        <w:jc w:val="both"/>
      </w:pPr>
    </w:p>
    <w:p w:rsidR="00C466E2" w:rsidRDefault="00C466E2" w:rsidP="00C466E2">
      <w:pPr>
        <w:pStyle w:val="Web"/>
        <w:spacing w:before="0" w:after="0"/>
        <w:ind w:firstLine="709"/>
        <w:jc w:val="both"/>
        <w:rPr>
          <w:b/>
        </w:rPr>
      </w:pPr>
      <w:r>
        <w:rPr>
          <w:b/>
        </w:rPr>
        <w:t>Таблица 2</w:t>
      </w:r>
    </w:p>
    <w:p w:rsidR="00C466E2" w:rsidRDefault="00C466E2" w:rsidP="00C466E2">
      <w:pPr>
        <w:pStyle w:val="Web"/>
        <w:spacing w:before="0" w:after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426"/>
        <w:gridCol w:w="1355"/>
        <w:gridCol w:w="1617"/>
        <w:gridCol w:w="1541"/>
        <w:gridCol w:w="1023"/>
        <w:gridCol w:w="1904"/>
      </w:tblGrid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C466E2" w:rsidP="00CA7189">
            <w:pPr>
              <w:jc w:val="both"/>
            </w:pPr>
            <w:r>
              <w:t>№ вар.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both"/>
            </w:pPr>
            <w:r>
              <w:t xml:space="preserve">Вид крепления 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both"/>
            </w:pPr>
            <w:r>
              <w:t>Материал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pStyle w:val="Web"/>
              <w:spacing w:before="0" w:after="0"/>
              <w:jc w:val="both"/>
            </w:pPr>
            <w:r>
              <w:t xml:space="preserve">Плотность </w:t>
            </w:r>
            <w:r>
              <w:rPr>
                <w:rFonts w:ascii="Symbol" w:hAnsi="Symbol"/>
                <w:i/>
              </w:rPr>
              <w:t></w:t>
            </w:r>
            <w:r>
              <w:t>,10</w:t>
            </w:r>
            <w:r>
              <w:rPr>
                <w:vertAlign w:val="superscript"/>
              </w:rPr>
              <w:t>3</w:t>
            </w:r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Модуль Юнга</w:t>
            </w:r>
          </w:p>
          <w:p w:rsidR="00C466E2" w:rsidRDefault="00C466E2" w:rsidP="00CA7189">
            <w:pPr>
              <w:jc w:val="center"/>
            </w:pPr>
            <w:r>
              <w:rPr>
                <w:i/>
              </w:rPr>
              <w:t>Е,</w:t>
            </w:r>
            <w:r>
              <w:t>10</w:t>
            </w:r>
            <w:r>
              <w:rPr>
                <w:vertAlign w:val="superscript"/>
              </w:rPr>
              <w:t>10</w:t>
            </w:r>
            <w:r>
              <w:t xml:space="preserve"> Па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both"/>
            </w:pPr>
            <w:r>
              <w:t xml:space="preserve">Длина </w:t>
            </w:r>
            <w:r>
              <w:rPr>
                <w:i/>
              </w:rPr>
              <w:t>L</w:t>
            </w:r>
            <w:r>
              <w:t>, м.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both"/>
            </w:pPr>
            <w:r>
              <w:t xml:space="preserve">Определить </w:t>
            </w:r>
            <w:proofErr w:type="spellStart"/>
            <w:r>
              <w:rPr>
                <w:i/>
              </w:rPr>
              <w:t>i</w:t>
            </w:r>
            <w:r>
              <w:t>-ю</w:t>
            </w:r>
            <w:proofErr w:type="spellEnd"/>
            <w:r>
              <w:t xml:space="preserve"> гармонику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1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2.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Сталь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7,8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20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0,8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1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2.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Латунь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8,5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12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1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2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2.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Алюминий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2,7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7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1,2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3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3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Стекло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2,5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6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1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2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5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3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Титан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4,5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11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0,8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3</w:t>
            </w:r>
          </w:p>
        </w:tc>
      </w:tr>
      <w:tr w:rsidR="00C466E2" w:rsidTr="00CA7189">
        <w:tblPrEx>
          <w:tblCellMar>
            <w:top w:w="0" w:type="dxa"/>
            <w:bottom w:w="0" w:type="dxa"/>
          </w:tblCellMar>
        </w:tblPrEx>
        <w:tc>
          <w:tcPr>
            <w:tcW w:w="705" w:type="dxa"/>
            <w:vAlign w:val="center"/>
          </w:tcPr>
          <w:p w:rsidR="00C466E2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1426" w:type="dxa"/>
            <w:vAlign w:val="center"/>
          </w:tcPr>
          <w:p w:rsidR="00C466E2" w:rsidRDefault="00C466E2" w:rsidP="00CA7189">
            <w:pPr>
              <w:jc w:val="center"/>
            </w:pPr>
            <w:r>
              <w:t>Рис. 3</w:t>
            </w:r>
          </w:p>
        </w:tc>
        <w:tc>
          <w:tcPr>
            <w:tcW w:w="1355" w:type="dxa"/>
            <w:vAlign w:val="center"/>
          </w:tcPr>
          <w:p w:rsidR="00C466E2" w:rsidRDefault="00C466E2" w:rsidP="00CA7189">
            <w:pPr>
              <w:jc w:val="center"/>
            </w:pPr>
            <w:r>
              <w:t>Медь</w:t>
            </w:r>
          </w:p>
        </w:tc>
        <w:tc>
          <w:tcPr>
            <w:tcW w:w="1617" w:type="dxa"/>
            <w:vAlign w:val="center"/>
          </w:tcPr>
          <w:p w:rsidR="00C466E2" w:rsidRDefault="00C466E2" w:rsidP="00CA7189">
            <w:pPr>
              <w:jc w:val="center"/>
            </w:pPr>
            <w:r>
              <w:t>8,9</w:t>
            </w:r>
          </w:p>
        </w:tc>
        <w:tc>
          <w:tcPr>
            <w:tcW w:w="1541" w:type="dxa"/>
            <w:vAlign w:val="center"/>
          </w:tcPr>
          <w:p w:rsidR="00C466E2" w:rsidRDefault="00C466E2" w:rsidP="00CA7189">
            <w:pPr>
              <w:jc w:val="center"/>
            </w:pPr>
            <w:r>
              <w:t>12</w:t>
            </w:r>
          </w:p>
        </w:tc>
        <w:tc>
          <w:tcPr>
            <w:tcW w:w="1023" w:type="dxa"/>
            <w:vAlign w:val="center"/>
          </w:tcPr>
          <w:p w:rsidR="00C466E2" w:rsidRDefault="00C466E2" w:rsidP="00CA7189">
            <w:pPr>
              <w:jc w:val="center"/>
            </w:pPr>
            <w:r>
              <w:t>1,2</w:t>
            </w:r>
          </w:p>
        </w:tc>
        <w:tc>
          <w:tcPr>
            <w:tcW w:w="1904" w:type="dxa"/>
            <w:vAlign w:val="center"/>
          </w:tcPr>
          <w:p w:rsidR="00C466E2" w:rsidRDefault="00C466E2" w:rsidP="00CA7189">
            <w:pPr>
              <w:jc w:val="center"/>
            </w:pPr>
            <w:r>
              <w:t>1</w:t>
            </w:r>
          </w:p>
        </w:tc>
      </w:tr>
    </w:tbl>
    <w:p w:rsidR="00C466E2" w:rsidRDefault="00C466E2" w:rsidP="00C466E2">
      <w:pPr>
        <w:pStyle w:val="Web"/>
        <w:spacing w:before="0" w:after="0"/>
        <w:ind w:firstLine="709"/>
        <w:jc w:val="both"/>
        <w:rPr>
          <w:b/>
        </w:rPr>
      </w:pPr>
    </w:p>
    <w:p w:rsidR="00C466E2" w:rsidRDefault="00C466E2" w:rsidP="00C466E2">
      <w:pPr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  <w:outlineLvl w:val="0"/>
        <w:rPr>
          <w:b/>
        </w:rPr>
      </w:pPr>
      <w:r>
        <w:rPr>
          <w:b/>
        </w:rPr>
        <w:t>Задача 3</w:t>
      </w: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Pr="00223A25" w:rsidRDefault="00D35EE5" w:rsidP="00D35EE5">
      <w:pPr>
        <w:pStyle w:val="Web"/>
        <w:spacing w:before="0" w:after="0"/>
        <w:ind w:firstLine="709"/>
        <w:jc w:val="both"/>
      </w:pPr>
      <w:r>
        <w:t xml:space="preserve">Для прямого вертикального волновода (трубы) длиной </w:t>
      </w:r>
      <w:r>
        <w:rPr>
          <w:i/>
        </w:rPr>
        <w:t>L</w:t>
      </w:r>
      <w:r>
        <w:t xml:space="preserve"> , расположенного в среде (воздухе или воде), как указано на соответствующем рисунке, необходимо:</w:t>
      </w:r>
    </w:p>
    <w:p w:rsidR="00D35EE5" w:rsidRPr="00223A2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rPr>
          <w:noProof/>
        </w:rPr>
        <w:pict>
          <v:line id="_x0000_s1095" style="position:absolute;left:0;text-align:left;rotation:180;z-index:48" from="257.15pt,101pt" to="305.35pt,101pt" o:allowincell="f"/>
        </w:pict>
      </w:r>
      <w:r>
        <w:rPr>
          <w:noProof/>
        </w:rPr>
        <w:pict>
          <v:rect id="_x0000_s1094" style="position:absolute;left:0;text-align:left;margin-left:279.65pt;margin-top:16pt;width:7.05pt;height:78.1pt;rotation:360;z-index:47" o:allowincell="f" fillcolor="silver">
            <v:fill r:id="rId6" o:title="Штриховой горизонтальный" type="pattern"/>
          </v:rect>
        </w:pict>
      </w:r>
      <w:r>
        <w:rPr>
          <w:noProof/>
        </w:rPr>
        <w:pict>
          <v:rect id="_x0000_s1093" style="position:absolute;left:0;text-align:left;margin-left:273.9pt;margin-top:15.95pt;width:17.3pt;height:85.05pt;rotation:360;z-index:46" o:allowincell="f" fillcolor="black">
            <v:fill r:id="rId7" o:title="Широкий диагональный 2" type="pattern"/>
          </v:rect>
        </w:pict>
      </w:r>
      <w:r>
        <w:rPr>
          <w:noProof/>
        </w:rPr>
        <w:pict>
          <v:rect id="_x0000_s1092" style="position:absolute;left:0;text-align:left;margin-left:262.85pt;margin-top:8.8pt;width:42.6pt;height:92.3pt;rotation:180;z-index:45" o:allowincell="f" fillcolor="silver" strokecolor="white">
            <v:fill r:id="rId6" o:title="Штриховой горизонтальный" type="pattern"/>
          </v:rect>
        </w:pic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rPr>
          <w:noProof/>
        </w:rPr>
        <w:pict>
          <v:group id="_x0000_s1096" style="position:absolute;left:0;text-align:left;margin-left:326.75pt;margin-top:2.1pt;width:49.7pt;height:99.4pt;z-index:49" coordorigin="8236,2414" coordsize="994,1988" o:allowincell="f">
            <v:rect id="_x0000_s1097" style="position:absolute;left:8520;top:2414;width:346;height:1701" fillcolor="black">
              <v:fill r:id="rId7" o:title="Широкий диагональный 2" type="pattern"/>
            </v:rect>
            <v:rect id="_x0000_s1098" style="position:absolute;left:8634;top:2414;width:141;height:1704"/>
            <v:rect id="_x0000_s1099" style="position:absolute;left:8236;top:4121;width:994;height:281" fillcolor="silver" strokecolor="white">
              <v:fill r:id="rId6" o:title="Штриховой горизонтальный" type="pattern"/>
            </v:rect>
            <v:line id="_x0000_s1100" style="position:absolute" from="8236,4118" to="9230,4118"/>
          </v:group>
        </w:pict>
      </w:r>
      <w:r>
        <w:rPr>
          <w:noProof/>
        </w:rPr>
        <w:pict>
          <v:group id="_x0000_s1087" style="position:absolute;left:0;text-align:left;margin-left:177.65pt;margin-top:2.1pt;width:42.6pt;height:92.3pt;z-index:44" coordorigin="5254,2556" coordsize="852,1846" o:allowincell="f">
            <v:rect id="_x0000_s1088" style="position:absolute;left:5254;top:2556;width:852;height:1846" fillcolor="silver" strokecolor="white">
              <v:fill r:id="rId6" o:title="Штриховой горизонтальный" type="pattern"/>
            </v:rect>
            <v:rect id="_x0000_s1089" style="position:absolute;left:5538;top:2556;width:346;height:1701;rotation:180" fillcolor="black">
              <v:fill r:id="rId7" o:title="Широкий диагональный 2" type="pattern"/>
            </v:rect>
            <v:rect id="_x0000_s1090" style="position:absolute;left:5627;top:2695;width:141;height:1562;rotation:180" fillcolor="silver">
              <v:fill r:id="rId6" o:title="Штриховой горизонтальный" type="pattern"/>
            </v:rect>
            <v:line id="_x0000_s1091" style="position:absolute" from="5254,2556" to="6106,2556"/>
          </v:group>
        </w:pict>
      </w:r>
      <w:r>
        <w:rPr>
          <w:noProof/>
        </w:rPr>
        <w:pict>
          <v:group id="_x0000_s1084" style="position:absolute;left:0;text-align:left;margin-left:120.85pt;margin-top:2.1pt;width:17.3pt;height:85.05pt;z-index:43" coordorigin="9088,4402" coordsize="346,1701" o:allowincell="f">
            <v:rect id="_x0000_s1085" style="position:absolute;left:9088;top:4402;width:346;height:1701" fillcolor="black">
              <v:fill r:id="rId7" o:title="Широкий диагональный 2" type="pattern"/>
            </v:rect>
            <v:rect id="_x0000_s1086" style="position:absolute;left:9182;top:4544;width:161;height:1420"/>
          </v:group>
        </w:pict>
      </w:r>
      <w:r>
        <w:rPr>
          <w:noProof/>
        </w:rPr>
        <w:pict>
          <v:group id="_x0000_s1081" style="position:absolute;left:0;text-align:left;margin-left:21.45pt;margin-top:2.1pt;width:17.3pt;height:85.2pt;z-index:42" coordorigin="8520,4260" coordsize="346,1704" o:allowincell="f">
            <v:rect id="_x0000_s1082" style="position:absolute;left:8520;top:4260;width:346;height:1701" fillcolor="black">
              <v:fill r:id="rId7" o:title="Широкий диагональный 2" type="pattern"/>
            </v:rect>
            <v:rect id="_x0000_s1083" style="position:absolute;left:8634;top:4260;width:141;height:1704"/>
          </v:group>
        </w:pict>
      </w:r>
      <w:r>
        <w:rPr>
          <w:noProof/>
        </w:rPr>
        <w:pict>
          <v:group id="_x0000_s1078" style="position:absolute;left:0;text-align:left;margin-left:71.15pt;margin-top:2.1pt;width:17.3pt;height:85.05pt;z-index:41" coordorigin="8662,4544" coordsize="346,1701" o:allowincell="f">
            <v:rect id="_x0000_s1079" style="position:absolute;left:8662;top:4544;width:346;height:1701" fillcolor="black">
              <v:fill r:id="rId7" o:title="Широкий диагональный 2" type="pattern"/>
            </v:rect>
            <v:rect id="_x0000_s1080" style="position:absolute;left:8776;top:4544;width:141;height:1562"/>
          </v:group>
        </w:pict>
      </w: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rPr>
          <w:noProof/>
          <w:sz w:val="20"/>
        </w:rPr>
        <w:pict>
          <v:shape id="_x0000_s1074" type="#_x0000_t202" style="position:absolute;left:0;text-align:left;margin-left:184.75pt;margin-top:4.9pt;width:35.5pt;height:16.5pt;z-index:38" o:allowincell="f" filled="f" stroked="f">
            <v:fill r:id="rId8" o:title="вода" type="frame"/>
            <v:textbox style="mso-next-textbox:#_x0000_s1074" inset="0,0,0,0">
              <w:txbxContent>
                <w:p w:rsidR="00D35EE5" w:rsidRDefault="00D35EE5" w:rsidP="00D35EE5">
                  <w:pPr>
                    <w:rPr>
                      <w:lang w:val="en-US"/>
                    </w:rPr>
                  </w:pPr>
                  <w:r>
                    <w:t>Рис. 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6" type="#_x0000_t202" style="position:absolute;left:0;text-align:left;margin-left:333.85pt;margin-top:4.9pt;width:35.5pt;height:16.5pt;z-index:40" o:allowincell="f" filled="f" stroked="f">
            <v:fill r:id="rId8" o:title="вода" type="frame"/>
            <v:textbox inset="0,0,0,0">
              <w:txbxContent>
                <w:p w:rsidR="00D35EE5" w:rsidRDefault="00D35EE5" w:rsidP="00D35EE5">
                  <w:pPr>
                    <w:rPr>
                      <w:lang w:val="en-US"/>
                    </w:rPr>
                  </w:pPr>
                  <w:r>
                    <w:t>Рис. 9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5" type="#_x0000_t202" style="position:absolute;left:0;text-align:left;margin-left:262.85pt;margin-top:4.9pt;width:35.5pt;height:16.5pt;z-index:39" o:allowincell="f" filled="f" stroked="f">
            <v:fill r:id="rId8" o:title="вода" type="frame"/>
            <v:textbox style="mso-next-textbox:#_x0000_s1075" inset="0,0,0,0">
              <w:txbxContent>
                <w:p w:rsidR="00D35EE5" w:rsidRDefault="00D35EE5" w:rsidP="00D35EE5">
                  <w:pPr>
                    <w:rPr>
                      <w:lang w:val="en-US"/>
                    </w:rPr>
                  </w:pPr>
                  <w:r>
                    <w:t>Рис. 8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113.75pt;margin-top:4.9pt;width:35.5pt;height:16.5pt;z-index:37" o:allowincell="f" filled="f" stroked="f">
            <v:fill r:id="rId8" o:title="вода" type="frame"/>
            <v:textbox style="mso-next-textbox:#_x0000_s1073" inset="0,0,0,0">
              <w:txbxContent>
                <w:p w:rsidR="00D35EE5" w:rsidRDefault="00D35EE5" w:rsidP="00D35EE5">
                  <w:r>
                    <w:t>Рис. 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64.05pt;margin-top:4.9pt;width:35.5pt;height:16.5pt;z-index:36" o:allowincell="f" filled="f" stroked="f">
            <v:fill r:id="rId8" o:title="вода" type="frame"/>
            <v:textbox style="mso-next-textbox:#_x0000_s1072" inset="0,0,0,0">
              <w:txbxContent>
                <w:p w:rsidR="00D35EE5" w:rsidRDefault="00D35EE5" w:rsidP="00D35EE5">
                  <w:r>
                    <w:t>Рис. 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14.35pt;margin-top:4.9pt;width:35.5pt;height:16.5pt;z-index:35" o:allowincell="f" filled="f" stroked="f">
            <v:fill r:id="rId8" o:title="вода" type="frame"/>
            <v:textbox style="mso-next-textbox:#_x0000_s1071" inset="0,0,0,0">
              <w:txbxContent>
                <w:p w:rsidR="00D35EE5" w:rsidRDefault="00D35EE5" w:rsidP="00D35EE5">
                  <w:r>
                    <w:t>Рис. 4</w:t>
                  </w:r>
                </w:p>
              </w:txbxContent>
            </v:textbox>
          </v:shape>
        </w:pict>
      </w: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вывести формулу для возможных частот продольных волн, возбуждаемых в волноводе, при которых в нём образуется стоячая волна; </w:t>
      </w:r>
    </w:p>
    <w:p w:rsidR="00D35EE5" w:rsidRDefault="00D35EE5" w:rsidP="00D35EE5">
      <w:pPr>
        <w:pStyle w:val="Web"/>
        <w:numPr>
          <w:ilvl w:val="0"/>
          <w:numId w:val="4"/>
        </w:numPr>
        <w:spacing w:before="0" w:beforeAutospacing="0" w:after="0" w:afterAutospacing="0"/>
        <w:jc w:val="both"/>
      </w:pPr>
      <w:r>
        <w:t>указать какая частота колебаний является основной, а какие частоты относятся к обертонам (к высшим гармоникам);</w:t>
      </w:r>
    </w:p>
    <w:p w:rsidR="00D35EE5" w:rsidRDefault="00D35EE5" w:rsidP="00D35EE5">
      <w:pPr>
        <w:pStyle w:val="Web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определить частоту и длину волны </w:t>
      </w:r>
      <w:proofErr w:type="spellStart"/>
      <w:r>
        <w:rPr>
          <w:i/>
        </w:rPr>
        <w:t>i</w:t>
      </w:r>
      <w:proofErr w:type="spellEnd"/>
      <w:r>
        <w:t xml:space="preserve"> -ой гармоники;</w:t>
      </w:r>
    </w:p>
    <w:p w:rsidR="00D35EE5" w:rsidRDefault="00D35EE5" w:rsidP="00D35EE5">
      <w:pPr>
        <w:pStyle w:val="Web"/>
        <w:numPr>
          <w:ilvl w:val="0"/>
          <w:numId w:val="4"/>
        </w:numPr>
        <w:spacing w:before="0" w:beforeAutospacing="0" w:after="0" w:afterAutospacing="0"/>
        <w:jc w:val="both"/>
      </w:pPr>
      <w:r>
        <w:t>для этой гармоники нарисовать вдоль волновода качественную картину: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>а) стоячей волны амплитуд смещений;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 xml:space="preserve">б) стоячей волны амплитуд давлений. 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jc w:val="both"/>
      </w:pPr>
      <w:r>
        <w:t>Исходные данные для каждого варианта задачи представлены в таблице № 16.</w:t>
      </w:r>
    </w:p>
    <w:p w:rsidR="00D35EE5" w:rsidRDefault="00D35EE5" w:rsidP="00D35EE5">
      <w:pPr>
        <w:pStyle w:val="Web"/>
        <w:spacing w:before="0" w:after="0"/>
        <w:jc w:val="both"/>
      </w:pPr>
      <w:r>
        <w:t xml:space="preserve">Скорость звука в воде </w:t>
      </w:r>
      <w:r>
        <w:rPr>
          <w:i/>
        </w:rP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=1500 м/</w:t>
      </w:r>
      <w:proofErr w:type="spellStart"/>
      <w:r>
        <w:t>c</w:t>
      </w:r>
      <w:proofErr w:type="spellEnd"/>
      <w:r>
        <w:t xml:space="preserve">, а в воздухе </w:t>
      </w:r>
      <w:r>
        <w:rPr>
          <w:i/>
        </w:rPr>
        <w:t>с</w:t>
      </w:r>
      <w:r>
        <w:rPr>
          <w:vertAlign w:val="subscript"/>
        </w:rPr>
        <w:t>2</w:t>
      </w:r>
      <w:r>
        <w:t>=340 м/</w:t>
      </w:r>
      <w:proofErr w:type="spellStart"/>
      <w:r>
        <w:t>c</w:t>
      </w:r>
      <w:proofErr w:type="spellEnd"/>
      <w:r>
        <w:t>.</w:t>
      </w:r>
    </w:p>
    <w:p w:rsidR="00D35EE5" w:rsidRDefault="00D35EE5" w:rsidP="00D35EE5">
      <w:pPr>
        <w:pStyle w:val="Web"/>
        <w:spacing w:before="0" w:after="0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  <w:outlineLvl w:val="0"/>
        <w:rPr>
          <w:b/>
        </w:rPr>
      </w:pPr>
      <w:r>
        <w:rPr>
          <w:b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1985"/>
        <w:gridCol w:w="978"/>
        <w:gridCol w:w="1146"/>
        <w:gridCol w:w="2452"/>
        <w:gridCol w:w="1856"/>
      </w:tblGrid>
      <w:tr w:rsidR="00D35EE5" w:rsidTr="00CA7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 w:val="restart"/>
            <w:vAlign w:val="center"/>
          </w:tcPr>
          <w:p w:rsidR="00D35EE5" w:rsidRDefault="00D35EE5" w:rsidP="00CA7189">
            <w:pPr>
              <w:jc w:val="center"/>
            </w:pPr>
            <w:r>
              <w:t>№ вар.</w:t>
            </w:r>
          </w:p>
        </w:tc>
        <w:tc>
          <w:tcPr>
            <w:tcW w:w="1985" w:type="dxa"/>
            <w:vMerge w:val="restart"/>
            <w:vAlign w:val="center"/>
          </w:tcPr>
          <w:p w:rsidR="00D35EE5" w:rsidRDefault="00D35EE5" w:rsidP="00CA7189">
            <w:pPr>
              <w:jc w:val="center"/>
            </w:pPr>
            <w:r>
              <w:t xml:space="preserve">Схема волновода </w:t>
            </w:r>
          </w:p>
        </w:tc>
        <w:tc>
          <w:tcPr>
            <w:tcW w:w="2124" w:type="dxa"/>
            <w:gridSpan w:val="2"/>
            <w:vAlign w:val="center"/>
          </w:tcPr>
          <w:p w:rsidR="00D35EE5" w:rsidRDefault="00D35EE5" w:rsidP="00CA7189">
            <w:pPr>
              <w:jc w:val="center"/>
            </w:pPr>
            <w:r>
              <w:t>Среда</w:t>
            </w:r>
          </w:p>
        </w:tc>
        <w:tc>
          <w:tcPr>
            <w:tcW w:w="2452" w:type="dxa"/>
            <w:vMerge w:val="restart"/>
            <w:vAlign w:val="center"/>
          </w:tcPr>
          <w:p w:rsidR="00D35EE5" w:rsidRDefault="00D35EE5" w:rsidP="00CA7189">
            <w:pPr>
              <w:jc w:val="center"/>
            </w:pPr>
            <w:r>
              <w:t xml:space="preserve">Длина волновода </w:t>
            </w:r>
            <w:r>
              <w:rPr>
                <w:i/>
              </w:rPr>
              <w:t>L</w:t>
            </w:r>
            <w:r>
              <w:t>, м</w:t>
            </w:r>
          </w:p>
        </w:tc>
        <w:tc>
          <w:tcPr>
            <w:tcW w:w="1856" w:type="dxa"/>
            <w:vMerge w:val="restart"/>
          </w:tcPr>
          <w:p w:rsidR="00D35EE5" w:rsidRDefault="00D35EE5" w:rsidP="00CA7189">
            <w:pPr>
              <w:pStyle w:val="Web"/>
              <w:spacing w:before="0" w:after="0"/>
              <w:jc w:val="center"/>
              <w:rPr>
                <w:b/>
              </w:rPr>
            </w:pPr>
            <w:r>
              <w:t xml:space="preserve">Определить </w:t>
            </w:r>
            <w:proofErr w:type="spellStart"/>
            <w:r>
              <w:rPr>
                <w:i/>
              </w:rPr>
              <w:t>i</w:t>
            </w:r>
            <w:r>
              <w:t>-ю</w:t>
            </w:r>
            <w:proofErr w:type="spellEnd"/>
            <w:r>
              <w:t xml:space="preserve"> гармонику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/>
            <w:vAlign w:val="center"/>
          </w:tcPr>
          <w:p w:rsidR="00D35EE5" w:rsidRDefault="00D35EE5" w:rsidP="00CA7189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35EE5" w:rsidRDefault="00D35EE5" w:rsidP="00CA7189">
            <w:pPr>
              <w:jc w:val="center"/>
            </w:pP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Внутри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Снаружи</w:t>
            </w:r>
          </w:p>
        </w:tc>
        <w:tc>
          <w:tcPr>
            <w:tcW w:w="2452" w:type="dxa"/>
            <w:vMerge/>
            <w:vAlign w:val="center"/>
          </w:tcPr>
          <w:p w:rsidR="00D35EE5" w:rsidRDefault="00D35EE5" w:rsidP="00CA7189">
            <w:pPr>
              <w:jc w:val="center"/>
            </w:pPr>
          </w:p>
        </w:tc>
        <w:tc>
          <w:tcPr>
            <w:tcW w:w="1856" w:type="dxa"/>
            <w:vMerge/>
            <w:vAlign w:val="center"/>
          </w:tcPr>
          <w:p w:rsidR="00D35EE5" w:rsidRDefault="00D35EE5" w:rsidP="00CA7189">
            <w:pPr>
              <w:jc w:val="center"/>
            </w:pP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5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1,02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1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4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1,7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2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6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0,68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1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7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вода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вода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0,6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1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8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вода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вода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1,5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3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c>
          <w:tcPr>
            <w:tcW w:w="905" w:type="dxa"/>
            <w:vAlign w:val="center"/>
          </w:tcPr>
          <w:p w:rsidR="00D35EE5" w:rsidRDefault="003C07C0" w:rsidP="00CA7189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D35EE5" w:rsidRDefault="00D35EE5" w:rsidP="00D35EE5">
            <w:pPr>
              <w:jc w:val="center"/>
            </w:pPr>
            <w:r>
              <w:t>Рис. 9</w:t>
            </w:r>
          </w:p>
        </w:tc>
        <w:tc>
          <w:tcPr>
            <w:tcW w:w="978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1146" w:type="dxa"/>
            <w:vAlign w:val="center"/>
          </w:tcPr>
          <w:p w:rsidR="00D35EE5" w:rsidRDefault="00D35EE5" w:rsidP="00CA7189">
            <w:pPr>
              <w:jc w:val="center"/>
            </w:pPr>
            <w:r>
              <w:t>воздух</w:t>
            </w:r>
          </w:p>
        </w:tc>
        <w:tc>
          <w:tcPr>
            <w:tcW w:w="2452" w:type="dxa"/>
            <w:vAlign w:val="center"/>
          </w:tcPr>
          <w:p w:rsidR="00D35EE5" w:rsidRDefault="00D35EE5" w:rsidP="00CA7189">
            <w:pPr>
              <w:jc w:val="center"/>
            </w:pPr>
            <w:r>
              <w:t>1,02</w:t>
            </w:r>
          </w:p>
        </w:tc>
        <w:tc>
          <w:tcPr>
            <w:tcW w:w="1856" w:type="dxa"/>
            <w:vAlign w:val="center"/>
          </w:tcPr>
          <w:p w:rsidR="00D35EE5" w:rsidRDefault="00D35EE5" w:rsidP="00CA7189">
            <w:pPr>
              <w:jc w:val="center"/>
            </w:pPr>
            <w:r>
              <w:t>2</w:t>
            </w:r>
          </w:p>
        </w:tc>
      </w:tr>
    </w:tbl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  <w:outlineLvl w:val="0"/>
        <w:rPr>
          <w:b/>
        </w:rPr>
      </w:pPr>
      <w:r>
        <w:rPr>
          <w:b/>
        </w:rPr>
        <w:t xml:space="preserve">Дополнительные пояснения. </w:t>
      </w: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>На рис. 4, 9 волноводы открыты с обоих концов. На рис. 5, 7, 8</w:t>
      </w:r>
      <w:r w:rsidR="003C07C0">
        <w:t xml:space="preserve"> </w:t>
      </w:r>
      <w:r>
        <w:t xml:space="preserve">волновод на одном конце имеет жёсткую пластину, а другой его конец свободен. На рис. 21 волновод имеет жёсткие пластины с обоих концов. На рис. 8, 9 - один открытый конец волновода совпадает с границей раздела сред (воздух-вода), другой конец волновода либо открыт и находится полностью в среде, либо закрыт жёсткой пластиной. </w:t>
      </w:r>
    </w:p>
    <w:p w:rsidR="00D35EE5" w:rsidRDefault="00D35EE5" w:rsidP="00D35EE5">
      <w:pPr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  <w:r>
        <w:rPr>
          <w:b/>
        </w:rPr>
        <w:t>Задача 4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 xml:space="preserve">Для струны длиной </w:t>
      </w:r>
      <w:r>
        <w:rPr>
          <w:i/>
          <w:lang w:val="en-US"/>
        </w:rPr>
        <w:t>l</w:t>
      </w:r>
      <w:r>
        <w:t xml:space="preserve"> , натянутой с силой </w:t>
      </w:r>
      <w:r>
        <w:rPr>
          <w:position w:val="-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6.2pt" o:ole="" fillcolor="window">
            <v:imagedata r:id="rId9" o:title=""/>
          </v:shape>
          <o:OLEObject Type="Embed" ProgID="Equation.3" ShapeID="_x0000_i1025" DrawAspect="Content" ObjectID="_1410679414" r:id="rId10"/>
        </w:object>
      </w:r>
      <w:r>
        <w:t xml:space="preserve"> и закреплённой, как указано на рис.11, необходимо: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rPr>
          <w:b/>
          <w:noProof/>
          <w:sz w:val="20"/>
        </w:rPr>
        <w:pict>
          <v:group id="_x0000_s1106" style="position:absolute;left:0;text-align:left;margin-left:64.05pt;margin-top:12.7pt;width:168.65pt;height:72.15pt;z-index:50" coordorigin="2927,1851" coordsize="3373,1443" o:allowincell="f">
            <v:line id="_x0000_s1107" style="position:absolute;rotation:-90;flip:x y" from="2796,2759" to="3335,2759"/>
            <v:line id="_x0000_s1108" style="position:absolute;rotation:90;flip:x" from="2927,2352" to="3065,2490"/>
            <v:line id="_x0000_s1109" style="position:absolute;rotation:90;flip:x" from="2927,2427" to="3065,2565"/>
            <v:line id="_x0000_s1110" style="position:absolute;rotation:90;flip:x" from="2927,2502" to="3065,2640"/>
            <v:line id="_x0000_s1111" style="position:absolute;rotation:90;flip:x" from="2927,2577" to="3065,2715"/>
            <v:line id="_x0000_s1112" style="position:absolute;rotation:90;flip:x" from="2928,2652" to="3066,2790"/>
            <v:line id="_x0000_s1113" style="position:absolute;rotation:90;flip:x" from="2928,2727" to="3066,2865"/>
            <v:line id="_x0000_s1114" style="position:absolute;rotation:90;flip:x" from="2928,2802" to="3066,2940"/>
            <v:line id="_x0000_s1115" style="position:absolute;rotation:90;flip:x" from="2928,2883" to="3066,3021"/>
            <v:rect id="_x0000_s1116" style="position:absolute;left:3065;top:2647;width:2116;height:143"/>
            <v:line id="_x0000_s1117" style="position:absolute;rotation:-90;flip:y" from="4911,2759" to="5450,2759"/>
            <v:line id="_x0000_s1118" style="position:absolute;rotation:90" from="5182,2352" to="5320,2490"/>
            <v:line id="_x0000_s1119" style="position:absolute;rotation:90" from="5182,2427" to="5320,2565"/>
            <v:line id="_x0000_s1120" style="position:absolute;rotation:90" from="5182,2502" to="5320,2640"/>
            <v:line id="_x0000_s1121" style="position:absolute;rotation:90" from="5182,2577" to="5320,2715"/>
            <v:line id="_x0000_s1122" style="position:absolute;rotation:90" from="5181,2652" to="5319,2790"/>
            <v:line id="_x0000_s1123" style="position:absolute;rotation:90" from="5181,2727" to="5319,2865"/>
            <v:line id="_x0000_s1124" style="position:absolute;rotation:90" from="5181,2802" to="5319,2940"/>
            <v:line id="_x0000_s1125" style="position:absolute;rotation:90" from="5181,2883" to="5319,3021"/>
            <v:line id="_x0000_s1126" style="position:absolute" from="3065,3028" to="5182,3028">
              <v:stroke startarrow="classic" startarrowwidth="narrow" startarrowlength="long" endarrow="classic" endarrowwidth="narrow" endarrowlength="long"/>
            </v:line>
            <v:shape id="_x0000_s1127" type="#_x0000_t202" style="position:absolute;left:5455;top:2865;width:796;height:266" filled="f" stroked="f">
              <v:textbox inset="0,0,0,0">
                <w:txbxContent>
                  <w:p w:rsidR="00D35EE5" w:rsidRPr="00D35EE5" w:rsidRDefault="00D35EE5" w:rsidP="00D35EE5">
                    <w:r>
                      <w:t>Рис.11</w:t>
                    </w:r>
                  </w:p>
                </w:txbxContent>
              </v:textbox>
            </v:shape>
            <v:shape id="_x0000_s1128" type="#_x0000_t202" style="position:absolute;left:3943;top:3028;width:169;height:266" filled="f" stroked="f">
              <v:textbox inset="0,0,0,0">
                <w:txbxContent>
                  <w:p w:rsidR="00D35EE5" w:rsidRDefault="00D35EE5" w:rsidP="00D35EE5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shape>
            <v:shape id="_x0000_s1129" type="#_x0000_t202" style="position:absolute;left:3106;top:2352;width:298;height:266" filled="f" stroked="f">
              <v:textbox inset="0,0,0,0">
                <w:txbxContent>
                  <w:p w:rsidR="00D35EE5" w:rsidRDefault="00D35EE5" w:rsidP="00D35EE5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130" style="position:absolute" from="5181,2715" to="6187,2715">
              <v:stroke endarrow="classic"/>
            </v:line>
            <v:line id="_x0000_s1131" style="position:absolute;flip:y" from="3065,1923" to="3065,2652">
              <v:stroke endarrow="classic"/>
            </v:line>
            <v:shape id="_x0000_s1132" type="#_x0000_t202" style="position:absolute;left:6002;top:2352;width:298;height:266" filled="f" stroked="f">
              <v:textbox inset="0,0,0,0">
                <w:txbxContent>
                  <w:p w:rsidR="00D35EE5" w:rsidRDefault="00D35EE5" w:rsidP="00D35EE5">
                    <w:pPr>
                      <w:pStyle w:val="Web"/>
                      <w:spacing w:before="0" w:after="0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33" type="#_x0000_t202" style="position:absolute;left:3211;top:1851;width:298;height:266" filled="f" stroked="f">
              <v:textbox inset="0,0,0,0">
                <w:txbxContent>
                  <w:p w:rsidR="00D35EE5" w:rsidRDefault="00D35EE5" w:rsidP="00D35EE5">
                    <w:pPr>
                      <w:pStyle w:val="Web"/>
                      <w:spacing w:before="0" w:after="0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</v:group>
        </w:pict>
      </w: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numPr>
          <w:ilvl w:val="0"/>
          <w:numId w:val="5"/>
        </w:numPr>
        <w:spacing w:before="0" w:after="0"/>
        <w:jc w:val="both"/>
      </w:pPr>
      <w:r>
        <w:t xml:space="preserve">определить частоту колебаний и длину волны </w:t>
      </w:r>
      <w:proofErr w:type="spellStart"/>
      <w:r>
        <w:rPr>
          <w:i/>
        </w:rPr>
        <w:t>i</w:t>
      </w:r>
      <w:proofErr w:type="spellEnd"/>
      <w:r>
        <w:t xml:space="preserve"> -ой гармоники стоячей волны; </w:t>
      </w:r>
    </w:p>
    <w:p w:rsidR="00D35EE5" w:rsidRDefault="00D35EE5" w:rsidP="00D35EE5">
      <w:pPr>
        <w:pStyle w:val="Web"/>
        <w:numPr>
          <w:ilvl w:val="0"/>
          <w:numId w:val="5"/>
        </w:numPr>
        <w:spacing w:before="0" w:after="0"/>
        <w:jc w:val="both"/>
      </w:pPr>
      <w:r>
        <w:t>для этой гармоники нарисовать вдоль струны качественную картину:</w:t>
      </w:r>
    </w:p>
    <w:p w:rsidR="00D35EE5" w:rsidRDefault="00D35EE5" w:rsidP="00D35EE5">
      <w:pPr>
        <w:pStyle w:val="Web"/>
        <w:spacing w:before="0" w:after="0"/>
        <w:ind w:left="1276" w:hanging="283"/>
        <w:jc w:val="both"/>
      </w:pPr>
      <w:r>
        <w:t xml:space="preserve">а) стоячей волны амплитуд смещений точек струны; </w:t>
      </w:r>
    </w:p>
    <w:p w:rsidR="00D35EE5" w:rsidRDefault="00D35EE5" w:rsidP="00D35EE5">
      <w:pPr>
        <w:pStyle w:val="Web"/>
        <w:spacing w:before="0" w:after="0"/>
        <w:ind w:left="1276" w:hanging="283"/>
        <w:jc w:val="both"/>
      </w:pPr>
      <w:r>
        <w:t xml:space="preserve">б) распределения скоростей точек струны для момента времени </w:t>
      </w:r>
      <w:proofErr w:type="spellStart"/>
      <w:r>
        <w:rPr>
          <w:i/>
        </w:rPr>
        <w:t>t</w:t>
      </w:r>
      <w:proofErr w:type="spellEnd"/>
      <w:r>
        <w:t xml:space="preserve"> = 0,25</w:t>
      </w:r>
      <w:r>
        <w:rPr>
          <w:i/>
        </w:rPr>
        <w:t>T</w:t>
      </w:r>
      <w:r>
        <w:t xml:space="preserve">, где </w:t>
      </w:r>
      <w:r>
        <w:rPr>
          <w:i/>
        </w:rPr>
        <w:t>T</w:t>
      </w:r>
      <w:r>
        <w:t xml:space="preserve"> - период колебания струны для </w:t>
      </w:r>
      <w:proofErr w:type="spellStart"/>
      <w:r>
        <w:rPr>
          <w:i/>
        </w:rPr>
        <w:t>i</w:t>
      </w:r>
      <w:proofErr w:type="spellEnd"/>
      <w:r>
        <w:t xml:space="preserve"> -ой гармоники. </w:t>
      </w:r>
    </w:p>
    <w:p w:rsidR="00D35EE5" w:rsidRDefault="00D35EE5" w:rsidP="00D35EE5">
      <w:pPr>
        <w:pStyle w:val="Web"/>
        <w:spacing w:before="0" w:after="0"/>
        <w:ind w:left="1276" w:hanging="283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>Исходные данные для каждого варианта задачи представлены в таблице № 4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  <w:r>
        <w:rPr>
          <w:b/>
        </w:rPr>
        <w:t>Таблица 4</w:t>
      </w:r>
    </w:p>
    <w:p w:rsidR="00D35EE5" w:rsidRDefault="00D35EE5" w:rsidP="00D35EE5">
      <w:pPr>
        <w:pStyle w:val="Web"/>
        <w:spacing w:before="0" w:after="0"/>
        <w:ind w:firstLine="709"/>
        <w:jc w:val="both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863"/>
        <w:gridCol w:w="1057"/>
        <w:gridCol w:w="1161"/>
        <w:gridCol w:w="1414"/>
        <w:gridCol w:w="1440"/>
        <w:gridCol w:w="1620"/>
      </w:tblGrid>
      <w:tr w:rsidR="00D35EE5" w:rsidTr="00CA71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5" w:type="dxa"/>
            <w:vMerge w:val="restart"/>
            <w:vAlign w:val="center"/>
          </w:tcPr>
          <w:p w:rsidR="00D35EE5" w:rsidRDefault="00D35EE5" w:rsidP="00CA7189">
            <w:pPr>
              <w:jc w:val="center"/>
            </w:pPr>
            <w:r>
              <w:t>№ вар.</w:t>
            </w:r>
          </w:p>
        </w:tc>
        <w:tc>
          <w:tcPr>
            <w:tcW w:w="4495" w:type="dxa"/>
            <w:gridSpan w:val="4"/>
            <w:vAlign w:val="center"/>
          </w:tcPr>
          <w:p w:rsidR="00D35EE5" w:rsidRDefault="00D35EE5" w:rsidP="00CA7189">
            <w:pPr>
              <w:pStyle w:val="Web"/>
              <w:spacing w:before="0" w:after="0"/>
              <w:jc w:val="center"/>
              <w:rPr>
                <w:b/>
              </w:rPr>
            </w:pPr>
            <w:r>
              <w:t>Характеристики струны</w:t>
            </w:r>
          </w:p>
        </w:tc>
        <w:tc>
          <w:tcPr>
            <w:tcW w:w="1440" w:type="dxa"/>
            <w:vMerge w:val="restart"/>
          </w:tcPr>
          <w:p w:rsidR="00D35EE5" w:rsidRDefault="00D35EE5" w:rsidP="00CA7189">
            <w:pPr>
              <w:pStyle w:val="Web"/>
              <w:spacing w:before="0" w:after="0"/>
              <w:jc w:val="center"/>
              <w:rPr>
                <w:i/>
                <w:lang w:val="en-US"/>
              </w:rPr>
            </w:pPr>
            <w:r>
              <w:t>Сила натяжения</w:t>
            </w:r>
          </w:p>
          <w:p w:rsidR="00D35EE5" w:rsidRDefault="00D35EE5" w:rsidP="00CA7189">
            <w:pPr>
              <w:pStyle w:val="Web"/>
              <w:spacing w:before="0" w:after="0"/>
              <w:jc w:val="center"/>
              <w:rPr>
                <w:b/>
              </w:rPr>
            </w:pPr>
            <w:r>
              <w:t>F, H</w:t>
            </w:r>
          </w:p>
        </w:tc>
        <w:tc>
          <w:tcPr>
            <w:tcW w:w="1620" w:type="dxa"/>
            <w:vMerge w:val="restart"/>
          </w:tcPr>
          <w:p w:rsidR="00D35EE5" w:rsidRDefault="00D35EE5" w:rsidP="00CA7189">
            <w:pPr>
              <w:pStyle w:val="Web"/>
              <w:spacing w:before="0" w:after="0"/>
              <w:jc w:val="center"/>
              <w:rPr>
                <w:lang w:val="en-US"/>
              </w:rPr>
            </w:pPr>
            <w:r>
              <w:t>Определить</w:t>
            </w:r>
          </w:p>
          <w:p w:rsidR="00D35EE5" w:rsidRDefault="00D35EE5" w:rsidP="00CA7189">
            <w:pPr>
              <w:pStyle w:val="Web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t>-</w:t>
            </w:r>
            <w:proofErr w:type="spellStart"/>
            <w:r>
              <w:t>ю</w:t>
            </w:r>
            <w:proofErr w:type="spellEnd"/>
            <w:r>
              <w:t xml:space="preserve"> гармонику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5" w:type="dxa"/>
            <w:vMerge/>
            <w:vAlign w:val="center"/>
          </w:tcPr>
          <w:p w:rsidR="00D35EE5" w:rsidRDefault="00D35EE5" w:rsidP="00CA7189">
            <w:pPr>
              <w:jc w:val="center"/>
            </w:pP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Длина</w:t>
            </w:r>
          </w:p>
          <w:p w:rsidR="00D35EE5" w:rsidRDefault="00D35EE5" w:rsidP="00CA7189">
            <w:pPr>
              <w:jc w:val="center"/>
            </w:pPr>
            <w:r>
              <w:t>L, м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  <w:rPr>
                <w:lang w:val="en-US"/>
              </w:rPr>
            </w:pPr>
            <w:r>
              <w:t>диаметр</w:t>
            </w:r>
          </w:p>
          <w:p w:rsidR="00D35EE5" w:rsidRDefault="00D35EE5" w:rsidP="00CA7189">
            <w:pPr>
              <w:jc w:val="center"/>
            </w:pPr>
            <w:proofErr w:type="spellStart"/>
            <w:r>
              <w:t>d</w:t>
            </w:r>
            <w:proofErr w:type="spellEnd"/>
            <w:r>
              <w:t>, мм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материал</w:t>
            </w:r>
          </w:p>
          <w:p w:rsidR="00D35EE5" w:rsidRDefault="00D35EE5" w:rsidP="00CA7189">
            <w:pPr>
              <w:jc w:val="center"/>
            </w:pPr>
            <w:r>
              <w:t>струны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Плотность</w:t>
            </w:r>
          </w:p>
          <w:p w:rsidR="00D35EE5" w:rsidRDefault="00D35EE5" w:rsidP="00CA7189">
            <w:pPr>
              <w:ind w:firstLine="29"/>
              <w:jc w:val="center"/>
            </w:pPr>
            <w:r>
              <w:sym w:font="Symbol" w:char="F072"/>
            </w:r>
            <w:r>
              <w:t>,</w:t>
            </w:r>
          </w:p>
          <w:p w:rsidR="00D35EE5" w:rsidRDefault="00D35EE5" w:rsidP="00CA7189">
            <w:pPr>
              <w:ind w:firstLine="29"/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D35EE5" w:rsidRDefault="00D35EE5" w:rsidP="00CA7189">
            <w:pPr>
              <w:ind w:firstLine="29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D35EE5" w:rsidRDefault="00D35EE5" w:rsidP="00CA7189">
            <w:pPr>
              <w:ind w:firstLine="29"/>
              <w:jc w:val="center"/>
            </w:pP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1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0,6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0,4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медь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8,9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3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0,9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0,5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медь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8,9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4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1,0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0,6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медь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8,9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4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5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1,2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0,3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сталь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7,8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4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5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0,8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0,2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сталь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7,8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6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3</w:t>
            </w:r>
          </w:p>
        </w:tc>
      </w:tr>
      <w:tr w:rsidR="00D35EE5" w:rsidTr="00CA71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 w:rsidR="00D35EE5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863" w:type="dxa"/>
            <w:vAlign w:val="center"/>
          </w:tcPr>
          <w:p w:rsidR="00D35EE5" w:rsidRDefault="00D35EE5" w:rsidP="00CA7189">
            <w:pPr>
              <w:jc w:val="center"/>
            </w:pPr>
            <w:r>
              <w:t>0,7</w:t>
            </w:r>
          </w:p>
        </w:tc>
        <w:tc>
          <w:tcPr>
            <w:tcW w:w="1057" w:type="dxa"/>
            <w:vAlign w:val="center"/>
          </w:tcPr>
          <w:p w:rsidR="00D35EE5" w:rsidRDefault="00D35EE5" w:rsidP="00CA7189">
            <w:pPr>
              <w:jc w:val="center"/>
            </w:pPr>
            <w:r>
              <w:t>0,1</w:t>
            </w:r>
          </w:p>
        </w:tc>
        <w:tc>
          <w:tcPr>
            <w:tcW w:w="1161" w:type="dxa"/>
            <w:vAlign w:val="center"/>
          </w:tcPr>
          <w:p w:rsidR="00D35EE5" w:rsidRDefault="00D35EE5" w:rsidP="00CA7189">
            <w:pPr>
              <w:jc w:val="center"/>
            </w:pPr>
            <w:r>
              <w:t>сталь</w:t>
            </w:r>
          </w:p>
        </w:tc>
        <w:tc>
          <w:tcPr>
            <w:tcW w:w="1414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7,8</w:t>
            </w:r>
          </w:p>
        </w:tc>
        <w:tc>
          <w:tcPr>
            <w:tcW w:w="144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D35EE5" w:rsidRDefault="00D35EE5" w:rsidP="00CA7189">
            <w:pPr>
              <w:ind w:firstLine="29"/>
              <w:jc w:val="center"/>
            </w:pPr>
            <w:r>
              <w:t>2</w:t>
            </w:r>
          </w:p>
        </w:tc>
      </w:tr>
    </w:tbl>
    <w:p w:rsidR="00D35EE5" w:rsidRDefault="00D35EE5" w:rsidP="00D35EE5">
      <w:pPr>
        <w:pStyle w:val="Web"/>
        <w:spacing w:before="0" w:after="0"/>
        <w:ind w:firstLine="709"/>
        <w:jc w:val="both"/>
        <w:rPr>
          <w:b/>
        </w:rPr>
      </w:pP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rPr>
          <w:b/>
        </w:rPr>
        <w:t>Дополнительные пояснения</w:t>
      </w:r>
      <w:r>
        <w:rPr>
          <w:i/>
        </w:rPr>
        <w:t xml:space="preserve">. </w:t>
      </w:r>
      <w:r>
        <w:t xml:space="preserve">Скорость волны в струне (скорость распространения поперечных смещений) рассчитывается по формуле </w:t>
      </w:r>
      <w:r>
        <w:rPr>
          <w:position w:val="-26"/>
        </w:rPr>
        <w:object w:dxaOrig="840" w:dyaOrig="700">
          <v:shape id="_x0000_i1026" type="#_x0000_t75" style="width:35.1pt;height:29.25pt" o:ole="" fillcolor="window">
            <v:imagedata r:id="rId11" o:title=""/>
          </v:shape>
          <o:OLEObject Type="Embed" ProgID="Equation.3" ShapeID="_x0000_i1026" DrawAspect="Content" ObjectID="_1410679415" r:id="rId12"/>
        </w:object>
      </w:r>
      <w:r>
        <w:t xml:space="preserve">, где </w:t>
      </w:r>
      <w:r>
        <w:rPr>
          <w:rFonts w:ascii="Symbol" w:hAnsi="Symbol"/>
          <w:position w:val="-24"/>
        </w:rPr>
        <w:object w:dxaOrig="639" w:dyaOrig="620">
          <v:shape id="_x0000_i1027" type="#_x0000_t75" style="width:25.65pt;height:24.75pt" o:ole="" fillcolor="window">
            <v:imagedata r:id="rId13" o:title=""/>
          </v:shape>
          <o:OLEObject Type="Embed" ProgID="Equation.3" ShapeID="_x0000_i1027" DrawAspect="Content" ObjectID="_1410679416" r:id="rId14"/>
        </w:object>
      </w:r>
      <w:r>
        <w:rPr>
          <w:rFonts w:ascii="Symbol" w:hAnsi="Symbol"/>
        </w:rPr>
        <w:t></w:t>
      </w:r>
      <w:r>
        <w:t xml:space="preserve"> — линейная плотность материала струны, а </w:t>
      </w:r>
      <w:proofErr w:type="spellStart"/>
      <w:r>
        <w:rPr>
          <w:i/>
        </w:rPr>
        <w:t>m</w:t>
      </w:r>
      <w:proofErr w:type="spellEnd"/>
      <w:r>
        <w:t xml:space="preserve"> - масса струны. Волновое уравнение, описывающее распространение вдоль струны поперечной волны имеет вид</w:t>
      </w:r>
      <w:proofErr w:type="gramStart"/>
      <w:r>
        <w:t xml:space="preserve">: </w:t>
      </w:r>
      <w:proofErr w:type="gramEnd"/>
    </w:p>
    <w:p w:rsidR="00D35EE5" w:rsidRDefault="00D35EE5" w:rsidP="00D35EE5">
      <w:pPr>
        <w:pStyle w:val="Web"/>
        <w:spacing w:before="0" w:after="0"/>
        <w:ind w:firstLine="709"/>
        <w:jc w:val="center"/>
      </w:pPr>
      <w:r>
        <w:rPr>
          <w:position w:val="-24"/>
          <w:lang w:val="en-US"/>
        </w:rPr>
        <w:object w:dxaOrig="1320" w:dyaOrig="660">
          <v:shape id="_x0000_i1028" type="#_x0000_t75" style="width:58.5pt;height:29.25pt" o:ole="" fillcolor="window">
            <v:imagedata r:id="rId15" o:title=""/>
          </v:shape>
          <o:OLEObject Type="Embed" ProgID="Equation.3" ShapeID="_x0000_i1028" DrawAspect="Content" ObjectID="_1410679417" r:id="rId16"/>
        </w:object>
      </w:r>
      <w:r>
        <w:t>,</w:t>
      </w:r>
    </w:p>
    <w:p w:rsidR="00D35EE5" w:rsidRDefault="00D35EE5" w:rsidP="00D35EE5">
      <w:pPr>
        <w:pStyle w:val="Web"/>
        <w:spacing w:before="0" w:after="0"/>
        <w:ind w:firstLine="709"/>
        <w:jc w:val="both"/>
      </w:pPr>
      <w:r>
        <w:t xml:space="preserve"> где </w:t>
      </w:r>
      <w:proofErr w:type="spellStart"/>
      <w:r>
        <w:rPr>
          <w:i/>
        </w:rPr>
        <w:t>z</w:t>
      </w:r>
      <w:proofErr w:type="spellEnd"/>
      <w:r>
        <w:t xml:space="preserve"> - смещение точек струны относительно положения равновесия в поперечном направлении. </w:t>
      </w:r>
    </w:p>
    <w:p w:rsidR="00D35EE5" w:rsidRDefault="00D35EE5" w:rsidP="00D35EE5">
      <w:pPr>
        <w:ind w:firstLine="709"/>
        <w:jc w:val="both"/>
      </w:pPr>
    </w:p>
    <w:p w:rsidR="00D951D5" w:rsidRDefault="00D951D5" w:rsidP="00D35EE5">
      <w:pPr>
        <w:ind w:firstLine="709"/>
        <w:jc w:val="both"/>
      </w:pPr>
    </w:p>
    <w:p w:rsidR="00D951D5" w:rsidRPr="00D951D5" w:rsidRDefault="00D951D5" w:rsidP="00D35EE5">
      <w:pPr>
        <w:ind w:firstLine="709"/>
        <w:jc w:val="both"/>
        <w:rPr>
          <w:b/>
        </w:rPr>
      </w:pPr>
      <w:r w:rsidRPr="00D951D5">
        <w:rPr>
          <w:b/>
        </w:rPr>
        <w:t>Задача 5</w:t>
      </w:r>
    </w:p>
    <w:p w:rsidR="00D951D5" w:rsidRDefault="00D951D5" w:rsidP="00D951D5">
      <w:pPr>
        <w:jc w:val="both"/>
        <w:rPr>
          <w:spacing w:val="-4"/>
        </w:rPr>
      </w:pPr>
      <w:r>
        <w:tab/>
      </w:r>
      <w:r>
        <w:rPr>
          <w:spacing w:val="-4"/>
        </w:rPr>
        <w:t xml:space="preserve">Расстояние между двумя когерентными источниками света с длиной волны λ  равно </w:t>
      </w:r>
      <w:proofErr w:type="spellStart"/>
      <w:r>
        <w:rPr>
          <w:i/>
          <w:spacing w:val="-4"/>
        </w:rPr>
        <w:t>d</w:t>
      </w:r>
      <w:proofErr w:type="spellEnd"/>
      <w:r>
        <w:rPr>
          <w:spacing w:val="-4"/>
        </w:rPr>
        <w:t> . Расстояние между интерференционными полосами на экране в средней части интерференционной картины равно δ</w:t>
      </w:r>
      <w:r>
        <w:rPr>
          <w:i/>
          <w:spacing w:val="-4"/>
        </w:rPr>
        <w:t>y</w:t>
      </w:r>
      <w:r>
        <w:rPr>
          <w:spacing w:val="-4"/>
        </w:rPr>
        <w:t xml:space="preserve">. Определите расстояние </w:t>
      </w:r>
      <w:r>
        <w:rPr>
          <w:spacing w:val="-4"/>
          <w:position w:val="-6"/>
          <w:sz w:val="20"/>
        </w:rPr>
        <w:object w:dxaOrig="180" w:dyaOrig="260">
          <v:shape id="_x0000_i1029" type="#_x0000_t75" style="width:9pt;height:13.05pt" o:ole="" fillcolor="window">
            <v:imagedata r:id="rId17" o:title=""/>
          </v:shape>
          <o:OLEObject Type="Embed" ProgID="Equation.3" ShapeID="_x0000_i1029" DrawAspect="Content" ObjectID="_1410679418" r:id="rId18"/>
        </w:object>
      </w:r>
      <w:r>
        <w:rPr>
          <w:spacing w:val="-4"/>
        </w:rPr>
        <w:t xml:space="preserve"> от источников до экрана.</w:t>
      </w:r>
    </w:p>
    <w:p w:rsidR="00D951D5" w:rsidRDefault="00D951D5" w:rsidP="00D951D5">
      <w:pPr>
        <w:jc w:val="both"/>
        <w:rPr>
          <w:spacing w:val="-4"/>
        </w:rPr>
      </w:pPr>
    </w:p>
    <w:p w:rsidR="00D951D5" w:rsidRPr="00D951D5" w:rsidRDefault="00D951D5" w:rsidP="00D951D5">
      <w:pPr>
        <w:jc w:val="both"/>
        <w:rPr>
          <w:b/>
          <w:spacing w:val="-4"/>
        </w:rPr>
      </w:pPr>
      <w:r>
        <w:rPr>
          <w:spacing w:val="-4"/>
        </w:rPr>
        <w:tab/>
      </w:r>
      <w:r w:rsidRPr="00D951D5">
        <w:rPr>
          <w:b/>
          <w:spacing w:val="-4"/>
        </w:rPr>
        <w:t>Таблица 5.</w:t>
      </w:r>
    </w:p>
    <w:p w:rsidR="00D951D5" w:rsidRDefault="00D951D5" w:rsidP="00D951D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676"/>
        <w:gridCol w:w="2676"/>
        <w:gridCol w:w="2676"/>
      </w:tblGrid>
      <w:tr w:rsidR="00D951D5" w:rsidTr="00CA7189"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№ варианта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 w:rsidRPr="00CA7189">
              <w:sym w:font="Symbol" w:char="F06C"/>
            </w:r>
            <w:r>
              <w:t xml:space="preserve">, </w:t>
            </w:r>
            <w:proofErr w:type="gramStart"/>
            <w:r>
              <w:t>мкм</w:t>
            </w:r>
            <w:proofErr w:type="gramEnd"/>
          </w:p>
        </w:tc>
        <w:tc>
          <w:tcPr>
            <w:tcW w:w="2676" w:type="dxa"/>
          </w:tcPr>
          <w:p w:rsidR="00D951D5" w:rsidRPr="00D951D5" w:rsidRDefault="00D951D5" w:rsidP="00CA7189">
            <w:pPr>
              <w:jc w:val="center"/>
            </w:pPr>
            <w:r w:rsidRPr="00CA7189">
              <w:rPr>
                <w:lang w:val="en-US"/>
              </w:rPr>
              <w:t xml:space="preserve">d, </w:t>
            </w:r>
            <w:r>
              <w:t>мм</w:t>
            </w:r>
          </w:p>
        </w:tc>
        <w:tc>
          <w:tcPr>
            <w:tcW w:w="2676" w:type="dxa"/>
          </w:tcPr>
          <w:p w:rsidR="00D951D5" w:rsidRPr="00D951D5" w:rsidRDefault="00D951D5" w:rsidP="00CA7189">
            <w:pPr>
              <w:jc w:val="center"/>
            </w:pPr>
            <w:r w:rsidRPr="00CA7189">
              <w:sym w:font="Symbol" w:char="F064"/>
            </w:r>
            <w:r w:rsidRPr="00CA7189">
              <w:rPr>
                <w:lang w:val="en-US"/>
              </w:rPr>
              <w:t xml:space="preserve">y, </w:t>
            </w:r>
            <w:r>
              <w:t>м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0,50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0,10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0,010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0,40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0,15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0,020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0,60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0,20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0,015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0,70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0,12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0,025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0,55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0,16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0,012</w:t>
            </w:r>
          </w:p>
        </w:tc>
      </w:tr>
      <w:tr w:rsidR="00D951D5" w:rsidTr="00CA7189">
        <w:tc>
          <w:tcPr>
            <w:tcW w:w="2676" w:type="dxa"/>
          </w:tcPr>
          <w:p w:rsidR="00D951D5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0,65</w:t>
            </w:r>
          </w:p>
        </w:tc>
        <w:tc>
          <w:tcPr>
            <w:tcW w:w="2676" w:type="dxa"/>
          </w:tcPr>
          <w:p w:rsidR="00D951D5" w:rsidRDefault="00D951D5" w:rsidP="00CA7189">
            <w:pPr>
              <w:jc w:val="center"/>
            </w:pPr>
            <w:r>
              <w:t>0,22</w:t>
            </w:r>
          </w:p>
        </w:tc>
        <w:tc>
          <w:tcPr>
            <w:tcW w:w="2676" w:type="dxa"/>
          </w:tcPr>
          <w:p w:rsidR="00D951D5" w:rsidRDefault="00BA2019" w:rsidP="00CA7189">
            <w:pPr>
              <w:jc w:val="center"/>
            </w:pPr>
            <w:r>
              <w:t>0,014</w:t>
            </w:r>
          </w:p>
        </w:tc>
      </w:tr>
    </w:tbl>
    <w:p w:rsidR="00D951D5" w:rsidRDefault="00D951D5" w:rsidP="00D951D5">
      <w:pPr>
        <w:jc w:val="both"/>
      </w:pPr>
    </w:p>
    <w:p w:rsidR="00D35EE5" w:rsidRDefault="00D35EE5" w:rsidP="00D35EE5"/>
    <w:p w:rsidR="00C466E2" w:rsidRPr="00225A86" w:rsidRDefault="00225A86" w:rsidP="00C466E2">
      <w:pPr>
        <w:rPr>
          <w:b/>
        </w:rPr>
      </w:pPr>
      <w:r w:rsidRPr="00225A86">
        <w:rPr>
          <w:b/>
        </w:rPr>
        <w:t>Задача 6.</w:t>
      </w:r>
    </w:p>
    <w:p w:rsidR="00225A86" w:rsidRDefault="00225A86" w:rsidP="00C466E2">
      <w:r>
        <w:tab/>
      </w:r>
    </w:p>
    <w:p w:rsidR="00225A86" w:rsidRDefault="00225A86" w:rsidP="00225A86">
      <w:pPr>
        <w:pStyle w:val="a5"/>
        <w:ind w:left="0" w:firstLine="0"/>
        <w:rPr>
          <w:lang w:val="ru-RU"/>
        </w:rPr>
      </w:pPr>
      <w:r>
        <w:rPr>
          <w:lang w:val="ru-RU"/>
        </w:rPr>
        <w:t xml:space="preserve">Вычислите наименьшую толщину мыльной пленки с показателем преломления </w:t>
      </w:r>
      <w:r>
        <w:rPr>
          <w:i/>
          <w:lang w:val="ru-RU"/>
        </w:rPr>
        <w:t>n</w:t>
      </w:r>
      <w:r>
        <w:rPr>
          <w:vertAlign w:val="subscript"/>
          <w:lang w:val="ru-RU"/>
        </w:rPr>
        <w:t>2</w:t>
      </w:r>
      <w:r>
        <w:rPr>
          <w:lang w:val="ru-RU"/>
        </w:rPr>
        <w:t> = 1,33, при которой ст</w:t>
      </w:r>
      <w:r>
        <w:rPr>
          <w:lang w:val="ru-RU"/>
        </w:rPr>
        <w:t>а</w:t>
      </w:r>
      <w:r>
        <w:rPr>
          <w:lang w:val="ru-RU"/>
        </w:rPr>
        <w:t>нет видна интерференционная картина. На пленку падает свет с длиной волны λ = 0,6 мкм = 6</w:t>
      </w:r>
      <w:r>
        <w:rPr>
          <w:vertAlign w:val="superscript"/>
          <w:lang w:val="ru-RU"/>
        </w:rPr>
        <w:t>.</w:t>
      </w:r>
      <w:r>
        <w:rPr>
          <w:lang w:val="ru-RU"/>
        </w:rPr>
        <w:t>10</w:t>
      </w:r>
      <w:r>
        <w:rPr>
          <w:vertAlign w:val="superscript"/>
          <w:lang w:val="ru-RU"/>
        </w:rPr>
        <w:t>–7</w:t>
      </w:r>
      <w:r>
        <w:rPr>
          <w:lang w:val="ru-RU"/>
        </w:rPr>
        <w:t> м, н</w:t>
      </w:r>
      <w:r>
        <w:rPr>
          <w:lang w:val="ru-RU"/>
        </w:rPr>
        <w:t>а</w:t>
      </w:r>
      <w:r>
        <w:rPr>
          <w:lang w:val="ru-RU"/>
        </w:rPr>
        <w:t>блюдение ведется в отраженном свете.</w:t>
      </w:r>
    </w:p>
    <w:p w:rsidR="00225A86" w:rsidRDefault="00225A86" w:rsidP="00225A86">
      <w:pPr>
        <w:jc w:val="both"/>
      </w:pPr>
    </w:p>
    <w:p w:rsidR="00225A86" w:rsidRDefault="00225A86" w:rsidP="00225A86">
      <w:pPr>
        <w:jc w:val="both"/>
      </w:pPr>
      <w:r>
        <w:t>Таблица 6.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8"/>
        <w:gridCol w:w="3568"/>
        <w:gridCol w:w="3568"/>
      </w:tblGrid>
      <w:tr w:rsidR="00225A86" w:rsidTr="00CA7189">
        <w:trPr>
          <w:jc w:val="center"/>
        </w:trPr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№ варианта</w:t>
            </w:r>
          </w:p>
        </w:tc>
        <w:tc>
          <w:tcPr>
            <w:tcW w:w="3568" w:type="dxa"/>
          </w:tcPr>
          <w:p w:rsidR="00225A86" w:rsidRPr="00CA7189" w:rsidRDefault="00225A86" w:rsidP="00CA7189">
            <w:pPr>
              <w:jc w:val="center"/>
              <w:rPr>
                <w:lang w:val="en-US"/>
              </w:rPr>
            </w:pPr>
            <w:r w:rsidRPr="00CA7189">
              <w:rPr>
                <w:lang w:val="en-US"/>
              </w:rPr>
              <w:t>n</w:t>
            </w:r>
            <w:r w:rsidRPr="00CA7189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568" w:type="dxa"/>
          </w:tcPr>
          <w:p w:rsidR="00225A86" w:rsidRPr="00CA7189" w:rsidRDefault="00225A86" w:rsidP="00CA7189">
            <w:pPr>
              <w:jc w:val="center"/>
              <w:rPr>
                <w:lang w:val="en-US"/>
              </w:rPr>
            </w:pPr>
            <w:r w:rsidRPr="00CA7189">
              <w:sym w:font="Symbol" w:char="F06C"/>
            </w:r>
            <w:r>
              <w:t xml:space="preserve">, </w:t>
            </w:r>
            <w:proofErr w:type="gramStart"/>
            <w:r>
              <w:t>мкм</w:t>
            </w:r>
            <w:proofErr w:type="gramEnd"/>
          </w:p>
        </w:tc>
      </w:tr>
      <w:tr w:rsidR="00ED3522" w:rsidTr="000E4563">
        <w:trPr>
          <w:jc w:val="center"/>
        </w:trPr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1</w:t>
            </w:r>
          </w:p>
        </w:tc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1,33</w:t>
            </w:r>
          </w:p>
        </w:tc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0,6</w:t>
            </w:r>
          </w:p>
        </w:tc>
      </w:tr>
      <w:tr w:rsidR="00225A86" w:rsidTr="00CA7189">
        <w:trPr>
          <w:jc w:val="center"/>
        </w:trPr>
        <w:tc>
          <w:tcPr>
            <w:tcW w:w="3568" w:type="dxa"/>
          </w:tcPr>
          <w:p w:rsidR="00225A86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1,33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0,6</w:t>
            </w:r>
            <w:r w:rsidR="00ED3522">
              <w:t>5</w:t>
            </w:r>
          </w:p>
        </w:tc>
      </w:tr>
      <w:tr w:rsidR="00225A86" w:rsidTr="00CA7189">
        <w:trPr>
          <w:jc w:val="center"/>
        </w:trPr>
        <w:tc>
          <w:tcPr>
            <w:tcW w:w="3568" w:type="dxa"/>
          </w:tcPr>
          <w:p w:rsidR="00225A86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1,30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0,5</w:t>
            </w:r>
          </w:p>
        </w:tc>
      </w:tr>
      <w:tr w:rsidR="00225A86" w:rsidTr="00CA7189">
        <w:trPr>
          <w:jc w:val="center"/>
        </w:trPr>
        <w:tc>
          <w:tcPr>
            <w:tcW w:w="3568" w:type="dxa"/>
          </w:tcPr>
          <w:p w:rsidR="00225A86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1,28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0,7</w:t>
            </w:r>
          </w:p>
        </w:tc>
      </w:tr>
      <w:tr w:rsidR="00ED3522" w:rsidTr="000E4563">
        <w:trPr>
          <w:jc w:val="center"/>
        </w:trPr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5</w:t>
            </w:r>
          </w:p>
        </w:tc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1,35</w:t>
            </w:r>
          </w:p>
        </w:tc>
        <w:tc>
          <w:tcPr>
            <w:tcW w:w="3568" w:type="dxa"/>
          </w:tcPr>
          <w:p w:rsidR="00ED3522" w:rsidRDefault="00ED3522" w:rsidP="000E4563">
            <w:pPr>
              <w:jc w:val="center"/>
            </w:pPr>
            <w:r>
              <w:t>0,4</w:t>
            </w:r>
          </w:p>
        </w:tc>
      </w:tr>
      <w:tr w:rsidR="00225A86" w:rsidTr="00CA7189">
        <w:trPr>
          <w:jc w:val="center"/>
        </w:trPr>
        <w:tc>
          <w:tcPr>
            <w:tcW w:w="3568" w:type="dxa"/>
          </w:tcPr>
          <w:p w:rsidR="00225A86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1,35</w:t>
            </w:r>
          </w:p>
        </w:tc>
        <w:tc>
          <w:tcPr>
            <w:tcW w:w="3568" w:type="dxa"/>
          </w:tcPr>
          <w:p w:rsidR="00225A86" w:rsidRDefault="00225A86" w:rsidP="00CA7189">
            <w:pPr>
              <w:jc w:val="center"/>
            </w:pPr>
            <w:r>
              <w:t>0,4</w:t>
            </w:r>
            <w:r w:rsidR="00ED3522">
              <w:t>6</w:t>
            </w:r>
          </w:p>
        </w:tc>
      </w:tr>
    </w:tbl>
    <w:p w:rsidR="00225A86" w:rsidRDefault="00225A86" w:rsidP="00225A86">
      <w:pPr>
        <w:jc w:val="both"/>
      </w:pPr>
    </w:p>
    <w:p w:rsidR="00225A86" w:rsidRPr="00225A86" w:rsidRDefault="00225A86" w:rsidP="00225A86">
      <w:pPr>
        <w:jc w:val="both"/>
        <w:rPr>
          <w:b/>
        </w:rPr>
      </w:pPr>
      <w:r w:rsidRPr="00225A86">
        <w:rPr>
          <w:b/>
        </w:rPr>
        <w:t>Задача 7.</w:t>
      </w:r>
    </w:p>
    <w:p w:rsidR="00225A86" w:rsidRDefault="00225A86" w:rsidP="00225A86">
      <w:pPr>
        <w:jc w:val="both"/>
      </w:pPr>
    </w:p>
    <w:p w:rsidR="00225A86" w:rsidRDefault="00225A86" w:rsidP="0066550E">
      <w:pPr>
        <w:pStyle w:val="a5"/>
        <w:keepLines/>
        <w:ind w:left="0" w:firstLine="0"/>
        <w:rPr>
          <w:lang w:val="ru-RU"/>
        </w:rPr>
      </w:pPr>
      <w:proofErr w:type="gramStart"/>
      <w:r>
        <w:rPr>
          <w:lang w:val="ru-RU"/>
        </w:rPr>
        <w:t xml:space="preserve">На щель шириной </w:t>
      </w:r>
      <w:proofErr w:type="spellStart"/>
      <w:r>
        <w:rPr>
          <w:i/>
          <w:lang w:val="ru-RU"/>
        </w:rPr>
        <w:t>d</w:t>
      </w:r>
      <w:proofErr w:type="spellEnd"/>
      <w:r>
        <w:rPr>
          <w:lang w:val="ru-RU"/>
        </w:rPr>
        <w:t> = 0,1 мм = 10</w:t>
      </w:r>
      <w:r>
        <w:rPr>
          <w:vertAlign w:val="superscript"/>
          <w:lang w:val="ru-RU"/>
        </w:rPr>
        <w:t>–4</w:t>
      </w:r>
      <w:r>
        <w:rPr>
          <w:lang w:val="ru-RU"/>
        </w:rPr>
        <w:t> м нормально падает параллельный пучок света от монохроматич</w:t>
      </w:r>
      <w:r>
        <w:rPr>
          <w:lang w:val="ru-RU"/>
        </w:rPr>
        <w:t>е</w:t>
      </w:r>
      <w:r>
        <w:rPr>
          <w:lang w:val="ru-RU"/>
        </w:rPr>
        <w:t xml:space="preserve">ского источника с длиной волны λ = 0,6 мкм = </w:t>
      </w:r>
      <w:r>
        <w:rPr>
          <w:lang w:val="ru-RU"/>
        </w:rPr>
        <w:br/>
        <w:t>= 6</w:t>
      </w:r>
      <w:r>
        <w:rPr>
          <w:vertAlign w:val="superscript"/>
          <w:lang w:val="ru-RU"/>
        </w:rPr>
        <w:t>.</w:t>
      </w:r>
      <w:r>
        <w:rPr>
          <w:lang w:val="ru-RU"/>
        </w:rPr>
        <w:t>10</w:t>
      </w:r>
      <w:r>
        <w:rPr>
          <w:vertAlign w:val="superscript"/>
          <w:lang w:val="ru-RU"/>
        </w:rPr>
        <w:t>–7</w:t>
      </w:r>
      <w:r>
        <w:rPr>
          <w:lang w:val="ru-RU"/>
        </w:rPr>
        <w:t xml:space="preserve"> м. Определите ширину </w:t>
      </w:r>
      <w:r>
        <w:rPr>
          <w:lang w:val="ru-RU"/>
        </w:rPr>
        <w:sym w:font="Symbol" w:char="F044"/>
      </w:r>
      <w:proofErr w:type="spellStart"/>
      <w:r>
        <w:rPr>
          <w:i/>
          <w:lang w:val="ru-RU"/>
        </w:rPr>
        <w:t>x</w:t>
      </w:r>
      <w:proofErr w:type="spellEnd"/>
      <w:r>
        <w:rPr>
          <w:lang w:val="ru-RU"/>
        </w:rPr>
        <w:t xml:space="preserve"> центрального ма</w:t>
      </w:r>
      <w:r>
        <w:rPr>
          <w:lang w:val="ru-RU"/>
        </w:rPr>
        <w:t>к</w:t>
      </w:r>
      <w:r>
        <w:rPr>
          <w:lang w:val="ru-RU"/>
        </w:rPr>
        <w:t xml:space="preserve">симума в дифракционной картине, проецируемой с помощью линзы, находящейся непосредственно за щелью, на экран, отстоящий от линзы на расстоянии </w:t>
      </w:r>
      <w:r>
        <w:rPr>
          <w:i/>
          <w:lang w:val="ru-RU"/>
        </w:rPr>
        <w:t>L</w:t>
      </w:r>
      <w:r>
        <w:rPr>
          <w:lang w:val="ru-RU"/>
        </w:rPr>
        <w:t> = 1 м.</w:t>
      </w:r>
      <w:r w:rsidR="0066550E">
        <w:rPr>
          <w:lang w:val="ru-RU"/>
        </w:rPr>
        <w:t xml:space="preserve"> Сделать рисунок для пояснения решения.</w:t>
      </w:r>
      <w:proofErr w:type="gramEnd"/>
    </w:p>
    <w:p w:rsidR="0066550E" w:rsidRPr="0066550E" w:rsidRDefault="0066550E" w:rsidP="0066550E"/>
    <w:p w:rsidR="00225A86" w:rsidRPr="00225A86" w:rsidRDefault="00225A86" w:rsidP="00225A86">
      <w:pPr>
        <w:jc w:val="both"/>
        <w:rPr>
          <w:b/>
        </w:rPr>
      </w:pPr>
      <w:r w:rsidRPr="00225A86">
        <w:rPr>
          <w:b/>
        </w:rPr>
        <w:t xml:space="preserve">Таблица 7.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676"/>
        <w:gridCol w:w="2676"/>
        <w:gridCol w:w="2676"/>
      </w:tblGrid>
      <w:tr w:rsidR="00225A86" w:rsidTr="00CA7189">
        <w:trPr>
          <w:jc w:val="center"/>
        </w:trPr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№ варианта</w:t>
            </w:r>
          </w:p>
        </w:tc>
        <w:tc>
          <w:tcPr>
            <w:tcW w:w="2676" w:type="dxa"/>
          </w:tcPr>
          <w:p w:rsidR="00225A86" w:rsidRPr="00225A86" w:rsidRDefault="00225A86" w:rsidP="00CA7189">
            <w:pPr>
              <w:jc w:val="center"/>
            </w:pPr>
            <w:r w:rsidRPr="00CA7189"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 w:rsidRPr="00CA7189">
              <w:sym w:font="Symbol" w:char="F06C"/>
            </w:r>
            <w:r>
              <w:t xml:space="preserve">, </w:t>
            </w:r>
            <w:proofErr w:type="gramStart"/>
            <w:r>
              <w:t>мкм</w:t>
            </w:r>
            <w:proofErr w:type="gramEnd"/>
          </w:p>
        </w:tc>
        <w:tc>
          <w:tcPr>
            <w:tcW w:w="2676" w:type="dxa"/>
          </w:tcPr>
          <w:p w:rsidR="00225A86" w:rsidRPr="00225A86" w:rsidRDefault="00225A86" w:rsidP="00CA7189">
            <w:pPr>
              <w:jc w:val="center"/>
            </w:pPr>
            <w:r w:rsidRPr="00CA7189">
              <w:rPr>
                <w:lang w:val="en-US"/>
              </w:rPr>
              <w:t>L</w:t>
            </w:r>
            <w:r>
              <w:t>, м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0,10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0,60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1,0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0,12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0,50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1,5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0,15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0,70</w:t>
            </w:r>
          </w:p>
        </w:tc>
        <w:tc>
          <w:tcPr>
            <w:tcW w:w="2676" w:type="dxa"/>
          </w:tcPr>
          <w:p w:rsidR="00225A86" w:rsidRDefault="0066550E" w:rsidP="00CA7189">
            <w:pPr>
              <w:jc w:val="center"/>
            </w:pPr>
            <w:r>
              <w:t>1,2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0,09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0,40</w:t>
            </w:r>
          </w:p>
        </w:tc>
        <w:tc>
          <w:tcPr>
            <w:tcW w:w="2676" w:type="dxa"/>
          </w:tcPr>
          <w:p w:rsidR="00225A86" w:rsidRDefault="0066550E" w:rsidP="00CA7189">
            <w:pPr>
              <w:jc w:val="center"/>
            </w:pPr>
            <w:r>
              <w:t>1,1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0,08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0,45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1,0</w:t>
            </w:r>
          </w:p>
        </w:tc>
      </w:tr>
      <w:tr w:rsidR="00225A86" w:rsidTr="00CA7189">
        <w:trPr>
          <w:jc w:val="center"/>
        </w:trPr>
        <w:tc>
          <w:tcPr>
            <w:tcW w:w="2676" w:type="dxa"/>
          </w:tcPr>
          <w:p w:rsidR="00225A86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0,20</w:t>
            </w:r>
          </w:p>
        </w:tc>
        <w:tc>
          <w:tcPr>
            <w:tcW w:w="2676" w:type="dxa"/>
          </w:tcPr>
          <w:p w:rsidR="00225A86" w:rsidRDefault="00225A86" w:rsidP="00CA7189">
            <w:pPr>
              <w:jc w:val="center"/>
            </w:pPr>
            <w:r>
              <w:t>0,55</w:t>
            </w:r>
          </w:p>
        </w:tc>
        <w:tc>
          <w:tcPr>
            <w:tcW w:w="2676" w:type="dxa"/>
          </w:tcPr>
          <w:p w:rsidR="00225A86" w:rsidRDefault="0066550E" w:rsidP="00CA7189">
            <w:pPr>
              <w:jc w:val="center"/>
            </w:pPr>
            <w:r>
              <w:t>1,5</w:t>
            </w:r>
          </w:p>
        </w:tc>
      </w:tr>
    </w:tbl>
    <w:p w:rsidR="00225A86" w:rsidRDefault="00225A86" w:rsidP="00225A86">
      <w:pPr>
        <w:jc w:val="both"/>
      </w:pPr>
    </w:p>
    <w:p w:rsidR="0066550E" w:rsidRDefault="0066550E" w:rsidP="00225A86">
      <w:pPr>
        <w:jc w:val="both"/>
      </w:pPr>
    </w:p>
    <w:p w:rsidR="0066550E" w:rsidRPr="0066550E" w:rsidRDefault="0066550E" w:rsidP="00225A86">
      <w:pPr>
        <w:jc w:val="both"/>
        <w:rPr>
          <w:b/>
        </w:rPr>
      </w:pPr>
      <w:r w:rsidRPr="0066550E">
        <w:rPr>
          <w:b/>
        </w:rPr>
        <w:t>Задача 8.</w:t>
      </w:r>
    </w:p>
    <w:p w:rsidR="0066550E" w:rsidRDefault="0066550E" w:rsidP="00225A86">
      <w:pPr>
        <w:jc w:val="both"/>
      </w:pPr>
    </w:p>
    <w:p w:rsidR="0066550E" w:rsidRDefault="0066550E" w:rsidP="0066550E">
      <w:pPr>
        <w:spacing w:before="240"/>
      </w:pPr>
      <w:r>
        <w:t>Вычислите наибольший угол, на который может о</w:t>
      </w:r>
      <w:r>
        <w:t>т</w:t>
      </w:r>
      <w:r>
        <w:t xml:space="preserve">клониться параллельный пучок света дифракционной решеткой, имеющей </w:t>
      </w:r>
      <w:r>
        <w:rPr>
          <w:lang w:val="en-US"/>
        </w:rPr>
        <w:t>N</w:t>
      </w:r>
      <w:r>
        <w:t xml:space="preserve"> штрихов при длине решетки</w:t>
      </w:r>
      <w:r w:rsidRPr="0066550E">
        <w:t xml:space="preserve"> </w:t>
      </w:r>
      <w:r>
        <w:rPr>
          <w:lang w:val="en-US"/>
        </w:rPr>
        <w:t>L</w:t>
      </w:r>
      <w:r>
        <w:t xml:space="preserve">. Длина волны падающего света </w:t>
      </w:r>
      <w:r>
        <w:sym w:font="Symbol" w:char="F06C"/>
      </w:r>
      <w:r>
        <w:t>. Лучи падают нормально к плоскости реше</w:t>
      </w:r>
      <w:r>
        <w:t>т</w:t>
      </w:r>
      <w:r>
        <w:t>ки.</w:t>
      </w:r>
    </w:p>
    <w:p w:rsidR="0066550E" w:rsidRDefault="0066550E" w:rsidP="00225A86">
      <w:pPr>
        <w:jc w:val="both"/>
        <w:rPr>
          <w:lang w:val="en-US"/>
        </w:rPr>
      </w:pPr>
    </w:p>
    <w:p w:rsidR="0066550E" w:rsidRPr="00F14F8C" w:rsidRDefault="0066550E" w:rsidP="00225A86">
      <w:pPr>
        <w:jc w:val="both"/>
        <w:rPr>
          <w:b/>
        </w:rPr>
      </w:pPr>
      <w:r w:rsidRPr="00F14F8C">
        <w:rPr>
          <w:b/>
        </w:rPr>
        <w:t>Таблица 8.</w:t>
      </w:r>
    </w:p>
    <w:p w:rsidR="0066550E" w:rsidRDefault="0066550E" w:rsidP="00225A8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676"/>
        <w:gridCol w:w="2676"/>
        <w:gridCol w:w="2676"/>
      </w:tblGrid>
      <w:tr w:rsidR="0066550E" w:rsidTr="00CA7189"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№ варианта</w:t>
            </w:r>
          </w:p>
        </w:tc>
        <w:tc>
          <w:tcPr>
            <w:tcW w:w="2676" w:type="dxa"/>
          </w:tcPr>
          <w:p w:rsidR="0066550E" w:rsidRPr="00CA7189" w:rsidRDefault="0066550E" w:rsidP="00CA7189">
            <w:pPr>
              <w:jc w:val="center"/>
              <w:rPr>
                <w:lang w:val="en-US"/>
              </w:rPr>
            </w:pPr>
            <w:r w:rsidRPr="00CA7189">
              <w:rPr>
                <w:lang w:val="en-US"/>
              </w:rPr>
              <w:t>N</w:t>
            </w:r>
          </w:p>
        </w:tc>
        <w:tc>
          <w:tcPr>
            <w:tcW w:w="2676" w:type="dxa"/>
          </w:tcPr>
          <w:p w:rsidR="0066550E" w:rsidRPr="0066550E" w:rsidRDefault="0066550E" w:rsidP="00CA7189">
            <w:pPr>
              <w:jc w:val="center"/>
            </w:pPr>
            <w:r w:rsidRPr="00CA7189">
              <w:rPr>
                <w:lang w:val="en-US"/>
              </w:rPr>
              <w:t xml:space="preserve">L, </w:t>
            </w:r>
            <w:r>
              <w:t>см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 w:rsidRPr="00CA7189">
              <w:sym w:font="Symbol" w:char="F06C"/>
            </w:r>
            <w:r>
              <w:t>, нм</w:t>
            </w:r>
          </w:p>
        </w:tc>
      </w:tr>
      <w:tr w:rsidR="00ED3522" w:rsidTr="000E4563">
        <w:tc>
          <w:tcPr>
            <w:tcW w:w="2676" w:type="dxa"/>
          </w:tcPr>
          <w:p w:rsidR="00ED3522" w:rsidRDefault="00ED3522" w:rsidP="000E4563">
            <w:pPr>
              <w:jc w:val="center"/>
            </w:pPr>
            <w:r>
              <w:t>1</w:t>
            </w:r>
          </w:p>
        </w:tc>
        <w:tc>
          <w:tcPr>
            <w:tcW w:w="2676" w:type="dxa"/>
          </w:tcPr>
          <w:p w:rsidR="00ED3522" w:rsidRDefault="00ED3522" w:rsidP="000E4563">
            <w:pPr>
              <w:jc w:val="center"/>
            </w:pPr>
            <w:r>
              <w:t>10000</w:t>
            </w:r>
          </w:p>
        </w:tc>
        <w:tc>
          <w:tcPr>
            <w:tcW w:w="2676" w:type="dxa"/>
          </w:tcPr>
          <w:p w:rsidR="00ED3522" w:rsidRDefault="00ED3522" w:rsidP="000E4563">
            <w:pPr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ED3522" w:rsidRDefault="00ED3522" w:rsidP="000E4563">
            <w:pPr>
              <w:jc w:val="center"/>
            </w:pPr>
            <w:r>
              <w:t>546</w:t>
            </w:r>
          </w:p>
        </w:tc>
      </w:tr>
      <w:tr w:rsidR="0066550E" w:rsidTr="00CA7189"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2</w:t>
            </w:r>
          </w:p>
        </w:tc>
        <w:tc>
          <w:tcPr>
            <w:tcW w:w="2676" w:type="dxa"/>
          </w:tcPr>
          <w:p w:rsidR="0066550E" w:rsidRDefault="0066550E" w:rsidP="00ED3522">
            <w:pPr>
              <w:jc w:val="center"/>
            </w:pPr>
            <w:r>
              <w:t>1</w:t>
            </w:r>
            <w:r w:rsidR="00ED3522">
              <w:t>5</w:t>
            </w:r>
            <w:r>
              <w:t>000</w:t>
            </w:r>
          </w:p>
        </w:tc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7</w:t>
            </w:r>
          </w:p>
        </w:tc>
        <w:tc>
          <w:tcPr>
            <w:tcW w:w="2676" w:type="dxa"/>
          </w:tcPr>
          <w:p w:rsidR="0066550E" w:rsidRDefault="00ED3522" w:rsidP="00ED3522">
            <w:pPr>
              <w:jc w:val="center"/>
            </w:pPr>
            <w:r>
              <w:t>4</w:t>
            </w:r>
            <w:r w:rsidR="0066550E">
              <w:t>6</w:t>
            </w:r>
            <w:r>
              <w:t>0</w:t>
            </w:r>
          </w:p>
        </w:tc>
      </w:tr>
      <w:tr w:rsidR="0066550E" w:rsidTr="00CA7189"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3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12000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625</w:t>
            </w:r>
          </w:p>
        </w:tc>
      </w:tr>
      <w:tr w:rsidR="0066550E" w:rsidTr="00CA7189"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20000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4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500</w:t>
            </w:r>
          </w:p>
        </w:tc>
      </w:tr>
      <w:tr w:rsidR="0066550E" w:rsidTr="00CA7189"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5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24000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6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700</w:t>
            </w:r>
          </w:p>
        </w:tc>
      </w:tr>
      <w:tr w:rsidR="0066550E" w:rsidTr="00CA7189">
        <w:tc>
          <w:tcPr>
            <w:tcW w:w="2676" w:type="dxa"/>
          </w:tcPr>
          <w:p w:rsidR="0066550E" w:rsidRDefault="00ED3522" w:rsidP="00CA7189">
            <w:pPr>
              <w:jc w:val="center"/>
            </w:pPr>
            <w:r>
              <w:t>6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30000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9</w:t>
            </w:r>
          </w:p>
        </w:tc>
        <w:tc>
          <w:tcPr>
            <w:tcW w:w="2676" w:type="dxa"/>
          </w:tcPr>
          <w:p w:rsidR="0066550E" w:rsidRDefault="0066550E" w:rsidP="00CA7189">
            <w:pPr>
              <w:jc w:val="center"/>
            </w:pPr>
            <w:r>
              <w:t>675</w:t>
            </w:r>
          </w:p>
        </w:tc>
      </w:tr>
    </w:tbl>
    <w:p w:rsidR="0066550E" w:rsidRDefault="0066550E" w:rsidP="00225A86">
      <w:pPr>
        <w:jc w:val="both"/>
      </w:pPr>
    </w:p>
    <w:p w:rsidR="00F14F8C" w:rsidRDefault="00F14F8C" w:rsidP="00225A86">
      <w:pPr>
        <w:jc w:val="both"/>
      </w:pPr>
    </w:p>
    <w:p w:rsidR="00F14F8C" w:rsidRPr="00F14F8C" w:rsidRDefault="00F14F8C" w:rsidP="00225A86">
      <w:pPr>
        <w:jc w:val="both"/>
        <w:rPr>
          <w:b/>
        </w:rPr>
      </w:pPr>
      <w:r w:rsidRPr="00F14F8C">
        <w:rPr>
          <w:b/>
        </w:rPr>
        <w:t>Задача 9.</w:t>
      </w:r>
    </w:p>
    <w:p w:rsidR="00F14F8C" w:rsidRDefault="00F14F8C" w:rsidP="00225A86">
      <w:pPr>
        <w:jc w:val="both"/>
      </w:pPr>
    </w:p>
    <w:p w:rsidR="00F14F8C" w:rsidRDefault="00F14F8C" w:rsidP="00F14F8C">
      <w:pPr>
        <w:spacing w:before="240"/>
      </w:pPr>
      <w:r>
        <w:t>На кристалл, расстояние между атомными плоскост</w:t>
      </w:r>
      <w:r>
        <w:t>я</w:t>
      </w:r>
      <w:r>
        <w:t>ми в котором равно</w:t>
      </w:r>
      <w:r w:rsidRPr="00F14F8C">
        <w:t xml:space="preserve"> </w:t>
      </w:r>
      <w:r>
        <w:rPr>
          <w:lang w:val="en-US"/>
        </w:rPr>
        <w:t>d</w:t>
      </w:r>
      <w:r>
        <w:t xml:space="preserve">, падают рентгеновские лучи с длиной волны </w:t>
      </w:r>
      <w:r>
        <w:sym w:font="Symbol" w:char="F06C"/>
      </w:r>
      <w:r>
        <w:t>. При каком угле скольжения будет наблюдаться дифракцио</w:t>
      </w:r>
      <w:r>
        <w:t>н</w:t>
      </w:r>
      <w:r>
        <w:t>ный максимум первого порядка?</w:t>
      </w:r>
      <w:r w:rsidRPr="00F14F8C">
        <w:t xml:space="preserve"> </w:t>
      </w:r>
      <w:r>
        <w:t>Пояснить решение рисунком.</w:t>
      </w:r>
    </w:p>
    <w:p w:rsidR="00FD0485" w:rsidRDefault="00FD0485" w:rsidP="00F14F8C">
      <w:pPr>
        <w:spacing w:before="240"/>
      </w:pPr>
    </w:p>
    <w:p w:rsidR="00FD0485" w:rsidRDefault="00FD0485" w:rsidP="00F14F8C">
      <w:pPr>
        <w:spacing w:before="240"/>
      </w:pPr>
      <w:r>
        <w:t>Таблица 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8"/>
        <w:gridCol w:w="3568"/>
        <w:gridCol w:w="3568"/>
      </w:tblGrid>
      <w:tr w:rsidR="00FD0485" w:rsidTr="00CA7189">
        <w:trPr>
          <w:trHeight w:val="457"/>
        </w:trPr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>
              <w:t>№ варианта</w:t>
            </w:r>
          </w:p>
        </w:tc>
        <w:tc>
          <w:tcPr>
            <w:tcW w:w="3568" w:type="dxa"/>
          </w:tcPr>
          <w:p w:rsidR="00FD0485" w:rsidRPr="00FD0485" w:rsidRDefault="00FD0485" w:rsidP="00CA7189">
            <w:pPr>
              <w:spacing w:before="240"/>
              <w:jc w:val="center"/>
            </w:pPr>
            <w:r w:rsidRPr="00CA7189">
              <w:rPr>
                <w:lang w:val="en-US"/>
              </w:rPr>
              <w:t>d</w:t>
            </w:r>
            <w:r>
              <w:t>, пм</w:t>
            </w:r>
          </w:p>
        </w:tc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 w:rsidRPr="00CA7189">
              <w:sym w:font="Symbol" w:char="F06C"/>
            </w:r>
            <w:r>
              <w:t>, нм</w:t>
            </w:r>
          </w:p>
        </w:tc>
      </w:tr>
      <w:tr w:rsidR="00ED3522" w:rsidTr="000E4563"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1</w:t>
            </w:r>
          </w:p>
        </w:tc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304</w:t>
            </w:r>
          </w:p>
        </w:tc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0,154</w:t>
            </w:r>
          </w:p>
        </w:tc>
      </w:tr>
      <w:tr w:rsidR="00FD0485" w:rsidTr="00CA7189">
        <w:tc>
          <w:tcPr>
            <w:tcW w:w="3568" w:type="dxa"/>
          </w:tcPr>
          <w:p w:rsidR="00FD0485" w:rsidRDefault="00ED3522" w:rsidP="00CA7189">
            <w:pPr>
              <w:spacing w:before="240"/>
              <w:jc w:val="center"/>
            </w:pPr>
            <w:r>
              <w:t>2</w:t>
            </w:r>
          </w:p>
        </w:tc>
        <w:tc>
          <w:tcPr>
            <w:tcW w:w="3568" w:type="dxa"/>
          </w:tcPr>
          <w:p w:rsidR="00FD0485" w:rsidRDefault="00FD0485" w:rsidP="00ED3522">
            <w:pPr>
              <w:spacing w:before="240"/>
              <w:jc w:val="center"/>
            </w:pPr>
            <w:r>
              <w:t>30</w:t>
            </w:r>
            <w:r w:rsidR="00ED3522">
              <w:t>0</w:t>
            </w:r>
          </w:p>
        </w:tc>
        <w:tc>
          <w:tcPr>
            <w:tcW w:w="3568" w:type="dxa"/>
          </w:tcPr>
          <w:p w:rsidR="00FD0485" w:rsidRDefault="00FD0485" w:rsidP="00ED3522">
            <w:pPr>
              <w:spacing w:before="240"/>
              <w:jc w:val="center"/>
            </w:pPr>
            <w:r>
              <w:t>0,14</w:t>
            </w:r>
            <w:r w:rsidR="00ED3522">
              <w:t>8</w:t>
            </w:r>
          </w:p>
        </w:tc>
      </w:tr>
      <w:tr w:rsidR="00FD0485" w:rsidTr="00CA7189">
        <w:tc>
          <w:tcPr>
            <w:tcW w:w="3568" w:type="dxa"/>
          </w:tcPr>
          <w:p w:rsidR="00FD0485" w:rsidRDefault="00ED3522" w:rsidP="00CA7189">
            <w:pPr>
              <w:spacing w:before="240"/>
              <w:jc w:val="center"/>
            </w:pPr>
            <w:r>
              <w:t>3</w:t>
            </w:r>
          </w:p>
        </w:tc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>
              <w:t>280</w:t>
            </w:r>
          </w:p>
        </w:tc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>
              <w:t>0,147</w:t>
            </w:r>
          </w:p>
        </w:tc>
      </w:tr>
      <w:tr w:rsidR="00ED3522" w:rsidTr="000E4563"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4</w:t>
            </w:r>
          </w:p>
        </w:tc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483</w:t>
            </w:r>
          </w:p>
        </w:tc>
        <w:tc>
          <w:tcPr>
            <w:tcW w:w="3568" w:type="dxa"/>
          </w:tcPr>
          <w:p w:rsidR="00ED3522" w:rsidRDefault="00ED3522" w:rsidP="000E4563">
            <w:pPr>
              <w:spacing w:before="240"/>
              <w:jc w:val="center"/>
            </w:pPr>
            <w:r>
              <w:t>0,503</w:t>
            </w:r>
          </w:p>
        </w:tc>
      </w:tr>
      <w:tr w:rsidR="00FD0485" w:rsidTr="00CA7189">
        <w:tc>
          <w:tcPr>
            <w:tcW w:w="3568" w:type="dxa"/>
          </w:tcPr>
          <w:p w:rsidR="00FD0485" w:rsidRDefault="00ED3522" w:rsidP="00CA7189">
            <w:pPr>
              <w:spacing w:before="240"/>
              <w:jc w:val="center"/>
            </w:pPr>
            <w:r>
              <w:t>5</w:t>
            </w:r>
          </w:p>
        </w:tc>
        <w:tc>
          <w:tcPr>
            <w:tcW w:w="3568" w:type="dxa"/>
          </w:tcPr>
          <w:p w:rsidR="00FD0485" w:rsidRDefault="00404D39" w:rsidP="00ED3522">
            <w:pPr>
              <w:spacing w:before="240"/>
              <w:jc w:val="center"/>
            </w:pPr>
            <w:r>
              <w:t>4</w:t>
            </w:r>
            <w:r w:rsidR="00ED3522">
              <w:t>60</w:t>
            </w:r>
          </w:p>
        </w:tc>
        <w:tc>
          <w:tcPr>
            <w:tcW w:w="3568" w:type="dxa"/>
          </w:tcPr>
          <w:p w:rsidR="00FD0485" w:rsidRDefault="00FD0485" w:rsidP="00ED3522">
            <w:pPr>
              <w:spacing w:before="240"/>
              <w:jc w:val="center"/>
            </w:pPr>
            <w:r>
              <w:t>0,50</w:t>
            </w:r>
            <w:r w:rsidR="00ED3522">
              <w:t>0</w:t>
            </w:r>
          </w:p>
        </w:tc>
      </w:tr>
      <w:tr w:rsidR="00FD0485" w:rsidTr="00CA7189">
        <w:tc>
          <w:tcPr>
            <w:tcW w:w="3568" w:type="dxa"/>
          </w:tcPr>
          <w:p w:rsidR="00FD0485" w:rsidRDefault="00ED3522" w:rsidP="00CA7189">
            <w:pPr>
              <w:spacing w:before="240"/>
              <w:jc w:val="center"/>
            </w:pPr>
            <w:r>
              <w:t>6</w:t>
            </w:r>
          </w:p>
        </w:tc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>
              <w:t>560</w:t>
            </w:r>
          </w:p>
        </w:tc>
        <w:tc>
          <w:tcPr>
            <w:tcW w:w="3568" w:type="dxa"/>
          </w:tcPr>
          <w:p w:rsidR="00FD0485" w:rsidRDefault="00FD0485" w:rsidP="00CA7189">
            <w:pPr>
              <w:spacing w:before="240"/>
              <w:jc w:val="center"/>
            </w:pPr>
            <w:r>
              <w:t>0,506</w:t>
            </w:r>
          </w:p>
        </w:tc>
      </w:tr>
    </w:tbl>
    <w:p w:rsidR="00404D39" w:rsidRPr="0066550E" w:rsidRDefault="00404D39" w:rsidP="00ED3522">
      <w:pPr>
        <w:jc w:val="both"/>
      </w:pPr>
    </w:p>
    <w:sectPr w:rsidR="00404D39" w:rsidRPr="0066550E">
      <w:pgSz w:w="11906" w:h="16838"/>
      <w:pgMar w:top="1134" w:right="567" w:bottom="113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9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E01070C"/>
    <w:multiLevelType w:val="hybridMultilevel"/>
    <w:tmpl w:val="1B96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219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90E712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F5236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7"/>
  <w:proofState w:spelling="clean" w:grammar="clean"/>
  <w:doNotTrackMoves/>
  <w:defaultTabStop w:val="708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E2"/>
    <w:rsid w:val="001C3CCC"/>
    <w:rsid w:val="00225A86"/>
    <w:rsid w:val="00290264"/>
    <w:rsid w:val="003C07C0"/>
    <w:rsid w:val="00404D39"/>
    <w:rsid w:val="005237DD"/>
    <w:rsid w:val="0066550E"/>
    <w:rsid w:val="0097751E"/>
    <w:rsid w:val="00BA2019"/>
    <w:rsid w:val="00C466E2"/>
    <w:rsid w:val="00CA7189"/>
    <w:rsid w:val="00D35EE5"/>
    <w:rsid w:val="00D951D5"/>
    <w:rsid w:val="00DB0232"/>
    <w:rsid w:val="00ED3522"/>
    <w:rsid w:val="00F14F8C"/>
    <w:rsid w:val="00FA0A1D"/>
    <w:rsid w:val="00FD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pPr>
      <w:spacing w:before="100" w:beforeAutospacing="1" w:after="100" w:afterAutospacing="1"/>
    </w:pPr>
  </w:style>
  <w:style w:type="character" w:styleId="a3">
    <w:name w:val="Hyperlink"/>
    <w:basedOn w:val="a0"/>
    <w:semiHidden/>
    <w:rPr>
      <w:color w:val="0000FF"/>
      <w:u w:val="single"/>
    </w:rPr>
  </w:style>
  <w:style w:type="table" w:styleId="a4">
    <w:name w:val="Table Grid"/>
    <w:basedOn w:val="a1"/>
    <w:uiPriority w:val="59"/>
    <w:rsid w:val="00D951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мер"/>
    <w:basedOn w:val="a"/>
    <w:next w:val="a"/>
    <w:rsid w:val="00225A86"/>
    <w:pPr>
      <w:spacing w:before="120"/>
      <w:ind w:left="1474" w:hanging="1474"/>
      <w:jc w:val="both"/>
    </w:pPr>
    <w:rPr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0520-30B3-4012-9A74-9657A1D1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4-1</vt:lpstr>
    </vt:vector>
  </TitlesOfParts>
  <Company>Grizli777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4-1</dc:title>
  <dc:creator>Короткий Сергей</dc:creator>
  <cp:lastModifiedBy>Владелец</cp:lastModifiedBy>
  <cp:revision>2</cp:revision>
  <dcterms:created xsi:type="dcterms:W3CDTF">2012-10-02T06:37:00Z</dcterms:created>
  <dcterms:modified xsi:type="dcterms:W3CDTF">2012-10-02T06:37:00Z</dcterms:modified>
</cp:coreProperties>
</file>