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2" w:rsidRPr="009F52B2" w:rsidRDefault="009F52B2" w:rsidP="009F52B2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Выполнить работу: Заполнить таблицу 1 </w:t>
      </w:r>
    </w:p>
    <w:p w:rsidR="009F52B2" w:rsidRPr="009F52B2" w:rsidRDefault="009F52B2" w:rsidP="009F52B2">
      <w:pPr>
        <w:spacing w:before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-1 Типы рынков в зависимости от характера конкуренции на них </w:t>
      </w:r>
    </w:p>
    <w:tbl>
      <w:tblPr>
        <w:tblW w:w="10097" w:type="dxa"/>
        <w:tblInd w:w="-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661"/>
        <w:gridCol w:w="2252"/>
        <w:gridCol w:w="1542"/>
        <w:gridCol w:w="1474"/>
        <w:gridCol w:w="1303"/>
      </w:tblGrid>
      <w:tr w:rsidR="009F52B2" w:rsidRPr="00E862DA" w:rsidTr="00BF18E3"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Параметры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Совершенная конкуренция 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Монополистическая </w:t>
            </w:r>
          </w:p>
          <w:p w:rsidR="009F52B2" w:rsidRPr="00E862DA" w:rsidRDefault="009F52B2" w:rsidP="009F52B2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Конкуренция 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Олигополия 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Монополия 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Примеры </w:t>
            </w:r>
          </w:p>
        </w:tc>
      </w:tr>
      <w:tr w:rsidR="009F52B2" w:rsidRPr="00E862DA" w:rsidTr="00BF18E3"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фирм, производящих </w:t>
            </w:r>
            <w:r w:rsidRPr="00E862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продукт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2B2" w:rsidRPr="00E862DA" w:rsidTr="00BF18E3"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 над ценами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2B2" w:rsidRPr="00E862DA" w:rsidTr="00BF18E3"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Товарная дифференциация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2B2" w:rsidRPr="00E862DA" w:rsidTr="00BF18E3"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Легкость входа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B2" w:rsidRPr="00E862DA" w:rsidRDefault="009F52B2" w:rsidP="009F5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F18E3" w:rsidRDefault="00BF18E3" w:rsidP="00BF18E3">
      <w:pPr>
        <w:spacing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F18E3" w:rsidRPr="00BF18E3" w:rsidRDefault="00BF18E3" w:rsidP="00BF18E3">
      <w:pPr>
        <w:spacing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Решить задачи </w:t>
      </w:r>
    </w:p>
    <w:p w:rsidR="00BF18E3" w:rsidRPr="00BF18E3" w:rsidRDefault="00BF18E3" w:rsidP="00BF18E3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1.1.</w:t>
      </w:r>
    </w:p>
    <w:p w:rsidR="00BF18E3" w:rsidRPr="00BF18E3" w:rsidRDefault="00BF18E3" w:rsidP="00BF18E3">
      <w:pPr>
        <w:spacing w:before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-2 Анализ деловой активности персонала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1778"/>
        <w:gridCol w:w="2160"/>
      </w:tblGrid>
      <w:tr w:rsidR="00BF18E3" w:rsidRPr="00E862DA" w:rsidTr="00BF18E3">
        <w:trPr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Показатель 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Прошлый период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Отчетный период </w:t>
            </w:r>
          </w:p>
        </w:tc>
      </w:tr>
      <w:tr w:rsidR="00BF18E3" w:rsidRPr="00E862DA" w:rsidTr="00BF18E3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Прибыль от основной деятельности, тыс.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276000</w:t>
            </w:r>
          </w:p>
        </w:tc>
      </w:tr>
      <w:tr w:rsidR="00BF18E3" w:rsidRPr="00E862DA" w:rsidTr="00BF18E3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производства продукции в сопоставимых ценах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762500</w:t>
            </w:r>
          </w:p>
        </w:tc>
      </w:tr>
      <w:tr w:rsidR="00BF18E3" w:rsidRPr="00E862DA" w:rsidTr="00BF18E3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Среднесписочная численность персонала, человек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</w:tr>
      <w:tr w:rsidR="00BF18E3" w:rsidRPr="00E862DA" w:rsidTr="00BF18E3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рабочих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BF18E3" w:rsidRPr="00E862DA" w:rsidTr="00BF18E3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Отработано дней всеми рабочими за год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184000</w:t>
            </w:r>
          </w:p>
        </w:tc>
      </w:tr>
      <w:tr w:rsidR="00BF18E3" w:rsidRPr="00E862DA" w:rsidTr="00BF18E3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Отработано часов времени рабочими за год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1383000</w:t>
            </w:r>
          </w:p>
        </w:tc>
      </w:tr>
      <w:tr w:rsidR="00BF18E3" w:rsidRPr="00E862DA" w:rsidTr="00BF18E3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Изменение фонда рабочего времени, чел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-18700</w:t>
            </w:r>
          </w:p>
        </w:tc>
      </w:tr>
      <w:tr w:rsidR="00BF18E3" w:rsidRPr="00E862DA" w:rsidTr="00BF18E3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 за счет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инновационных мероприятий</w:t>
            </w:r>
          </w:p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Б) интенсивность труда </w:t>
            </w:r>
          </w:p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непроизводительных затрат труда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-15200</w:t>
            </w:r>
          </w:p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-5800</w:t>
            </w:r>
          </w:p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+25500</w:t>
            </w:r>
          </w:p>
        </w:tc>
      </w:tr>
      <w:tr w:rsidR="00BF18E3" w:rsidRPr="00E862DA" w:rsidTr="00BF18E3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Фонд рабочего времени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102750</w:t>
            </w:r>
          </w:p>
        </w:tc>
      </w:tr>
      <w:tr w:rsidR="00BF18E3" w:rsidRPr="00E862DA" w:rsidTr="00BF18E3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Рабочих </w:t>
            </w:r>
          </w:p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Управленческого персонала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51200</w:t>
            </w:r>
          </w:p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76750</w:t>
            </w:r>
          </w:p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</w:t>
            </w:r>
          </w:p>
        </w:tc>
      </w:tr>
      <w:tr w:rsidR="00BF18E3" w:rsidRPr="00E862DA" w:rsidTr="00BF18E3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постоянной части фонда заработной платы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</w:tbl>
    <w:p w:rsidR="00BF18E3" w:rsidRPr="00BF18E3" w:rsidRDefault="00BF18E3" w:rsidP="00BF18E3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вышеперечисленных данных определите: </w:t>
      </w:r>
    </w:p>
    <w:p w:rsidR="00BF18E3" w:rsidRPr="00BF18E3" w:rsidRDefault="00BF18E3" w:rsidP="00BF18E3">
      <w:pPr>
        <w:numPr>
          <w:ilvl w:val="0"/>
          <w:numId w:val="1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абсолютное и относительное изменение фонда заработной платы с учетом динамики объема производства продукции </w:t>
      </w:r>
    </w:p>
    <w:p w:rsidR="00BF18E3" w:rsidRPr="00BF18E3" w:rsidRDefault="00BF18E3" w:rsidP="00BF18E3">
      <w:pPr>
        <w:numPr>
          <w:ilvl w:val="0"/>
          <w:numId w:val="1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факторы изменения переменной части фонда заработной платы </w:t>
      </w:r>
    </w:p>
    <w:p w:rsidR="00BF18E3" w:rsidRPr="00BF18E3" w:rsidRDefault="00BF18E3" w:rsidP="00BF18E3">
      <w:pPr>
        <w:numPr>
          <w:ilvl w:val="0"/>
          <w:numId w:val="1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факторы изменения среднегодового заработка рабочих </w:t>
      </w:r>
    </w:p>
    <w:p w:rsidR="00BF18E3" w:rsidRPr="00BF18E3" w:rsidRDefault="00BF18E3" w:rsidP="00BF18E3">
      <w:pPr>
        <w:numPr>
          <w:ilvl w:val="0"/>
          <w:numId w:val="1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соотношение темпов роста производительности труда и уровня оплаты труда персонала предприятия и его влияние на изменение ФЗП </w:t>
      </w:r>
    </w:p>
    <w:p w:rsidR="00BF18E3" w:rsidRPr="00BF18E3" w:rsidRDefault="00BF18E3" w:rsidP="00BF18E3">
      <w:pPr>
        <w:numPr>
          <w:ilvl w:val="0"/>
          <w:numId w:val="1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показатели эффективности использования средств на оплату труда и факторы изменения их уровня. </w:t>
      </w:r>
    </w:p>
    <w:p w:rsidR="00BF18E3" w:rsidRPr="00BF18E3" w:rsidRDefault="00BF18E3" w:rsidP="00BF18E3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1.2 </w:t>
      </w:r>
    </w:p>
    <w:p w:rsidR="00BF18E3" w:rsidRPr="00BF18E3" w:rsidRDefault="00BF18E3" w:rsidP="00BF18E3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 предлагается определить, используя изложенные выше методы, конкурентоспособность товара, выпускаемого компанией "</w:t>
      </w:r>
      <w:proofErr w:type="spell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Tribune</w:t>
      </w:r>
      <w:proofErr w:type="spell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на казахстанский рынок. </w:t>
      </w:r>
    </w:p>
    <w:p w:rsidR="00BF18E3" w:rsidRPr="00BF18E3" w:rsidRDefault="00BF18E3" w:rsidP="00BF18E3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"</w:t>
      </w:r>
      <w:proofErr w:type="spell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Tribune</w:t>
      </w:r>
      <w:proofErr w:type="spell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производит женское белье широкого ассортимента для покупателей разных возрастных групп. В табл. 1 представлены различные сегменты рынка, определенные по возрастному критерию, и предлагаемые для них модели товара артикула BS.</w:t>
      </w:r>
    </w:p>
    <w:p w:rsidR="00BF18E3" w:rsidRPr="00BF18E3" w:rsidRDefault="00BF18E3" w:rsidP="00BF18E3">
      <w:pPr>
        <w:spacing w:before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 Предложение моделей BS в разбивке по сегментам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759"/>
        <w:gridCol w:w="3617"/>
        <w:gridCol w:w="2764"/>
      </w:tblGrid>
      <w:tr w:rsidR="00BF18E3" w:rsidRPr="00E862DA" w:rsidTr="00BF18E3">
        <w:trPr>
          <w:jc w:val="center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Сегмент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Возрастная</w:t>
            </w: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группа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Предлагаемые модели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</w:t>
            </w: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конкуренты</w:t>
            </w:r>
          </w:p>
        </w:tc>
      </w:tr>
      <w:tr w:rsidR="00BF18E3" w:rsidRPr="00E862DA" w:rsidTr="00BF18E3">
        <w:trPr>
          <w:jc w:val="center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Сегмент 1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– 24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036, 045, 887, 898, 899, 921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“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Милавица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”</w:t>
            </w:r>
          </w:p>
        </w:tc>
      </w:tr>
      <w:tr w:rsidR="00BF18E3" w:rsidRPr="00E862DA" w:rsidTr="00BF18E3">
        <w:trPr>
          <w:jc w:val="center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Сегмент 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– 39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087, 094, 098, 115, 142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“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Милавица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”</w:t>
            </w:r>
          </w:p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“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Lauma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”</w:t>
            </w:r>
          </w:p>
        </w:tc>
      </w:tr>
      <w:tr w:rsidR="00BF18E3" w:rsidRPr="00E862DA" w:rsidTr="00BF18E3">
        <w:trPr>
          <w:jc w:val="center"/>
        </w:trPr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Сегмент 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– 54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108, 630, 694, 759, 858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“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Lauma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”</w:t>
            </w:r>
          </w:p>
        </w:tc>
      </w:tr>
      <w:tr w:rsidR="00BF18E3" w:rsidRPr="00E862DA" w:rsidTr="00BF18E3">
        <w:trPr>
          <w:trHeight w:val="431"/>
          <w:jc w:val="center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Сегмент 4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старше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082, 102, 123, 462, 748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E3" w:rsidRPr="00E862DA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“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Милавица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”</w:t>
            </w:r>
          </w:p>
        </w:tc>
      </w:tr>
    </w:tbl>
    <w:p w:rsidR="00BF18E3" w:rsidRPr="00BF18E3" w:rsidRDefault="00BF18E3" w:rsidP="00BF18E3">
      <w:pPr>
        <w:spacing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опросов покупателей, проводившихся в магазинах Алматы были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выявлены следующие наиболее важные характеристики продукта, оцениваемые по пятибалльной шкале: </w:t>
      </w:r>
    </w:p>
    <w:p w:rsidR="00BF18E3" w:rsidRPr="00BF18E3" w:rsidRDefault="00BF18E3" w:rsidP="00BF18E3">
      <w:pPr>
        <w:numPr>
          <w:ilvl w:val="0"/>
          <w:numId w:val="2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Внешнее оформление изделия (дизайн) </w:t>
      </w:r>
    </w:p>
    <w:p w:rsidR="00BF18E3" w:rsidRPr="00BF18E3" w:rsidRDefault="00BF18E3" w:rsidP="00BF18E3">
      <w:pPr>
        <w:numPr>
          <w:ilvl w:val="0"/>
          <w:numId w:val="2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Комфортность </w:t>
      </w:r>
    </w:p>
    <w:p w:rsidR="00BF18E3" w:rsidRPr="00BF18E3" w:rsidRDefault="00BF18E3" w:rsidP="00BF18E3">
      <w:pPr>
        <w:numPr>
          <w:ilvl w:val="0"/>
          <w:numId w:val="2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Применяемые материалы </w:t>
      </w:r>
    </w:p>
    <w:p w:rsidR="00BF18E3" w:rsidRPr="00BF18E3" w:rsidRDefault="00BF18E3" w:rsidP="00BF18E3">
      <w:pPr>
        <w:numPr>
          <w:ilvl w:val="0"/>
          <w:numId w:val="2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Посадка модели </w:t>
      </w:r>
    </w:p>
    <w:p w:rsidR="00BF18E3" w:rsidRPr="00BF18E3" w:rsidRDefault="00BF18E3" w:rsidP="00BF18E3">
      <w:pPr>
        <w:numPr>
          <w:ilvl w:val="0"/>
          <w:numId w:val="2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Качество пошива </w:t>
      </w:r>
    </w:p>
    <w:p w:rsidR="00BF18E3" w:rsidRPr="00BF18E3" w:rsidRDefault="00BF18E3" w:rsidP="00BF18E3">
      <w:pPr>
        <w:numPr>
          <w:ilvl w:val="0"/>
          <w:numId w:val="2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Цветовая гамма </w:t>
      </w:r>
    </w:p>
    <w:p w:rsidR="00BF18E3" w:rsidRPr="00BF18E3" w:rsidRDefault="00BF18E3" w:rsidP="00BF18E3">
      <w:pPr>
        <w:numPr>
          <w:ilvl w:val="0"/>
          <w:numId w:val="2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Престижность </w:t>
      </w:r>
    </w:p>
    <w:p w:rsidR="00BF18E3" w:rsidRPr="00BF18E3" w:rsidRDefault="00BF18E3" w:rsidP="00BF18E3">
      <w:pPr>
        <w:numPr>
          <w:ilvl w:val="0"/>
          <w:numId w:val="2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Упаковка </w:t>
      </w:r>
    </w:p>
    <w:p w:rsidR="00BF18E3" w:rsidRPr="00BF18E3" w:rsidRDefault="00BF18E3" w:rsidP="00BF18E3">
      <w:pPr>
        <w:numPr>
          <w:ilvl w:val="0"/>
          <w:numId w:val="2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Товарная марка </w:t>
      </w:r>
    </w:p>
    <w:p w:rsidR="00BF18E3" w:rsidRPr="00BF18E3" w:rsidRDefault="00BF18E3" w:rsidP="00BF18E3">
      <w:pPr>
        <w:numPr>
          <w:ilvl w:val="0"/>
          <w:numId w:val="2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Стоимость изделия </w:t>
      </w:r>
    </w:p>
    <w:p w:rsidR="00BF18E3" w:rsidRPr="00BF18E3" w:rsidRDefault="00BF18E3" w:rsidP="00BF18E3">
      <w:pPr>
        <w:numPr>
          <w:ilvl w:val="0"/>
          <w:numId w:val="2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Каналы сбыта </w:t>
      </w:r>
    </w:p>
    <w:p w:rsidR="00BF18E3" w:rsidRPr="00BF18E3" w:rsidRDefault="00BF18E3" w:rsidP="00BF18E3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Исходные данные о численном значении характеристик идеального продукта и их весовом значении, а также значения параметров моделей для конкретного сегмента потребителей, полученные экспертным путем, представлены в задании в виде табл. 2. </w:t>
      </w:r>
    </w:p>
    <w:p w:rsidR="00BF18E3" w:rsidRPr="00BF18E3" w:rsidRDefault="00BF18E3" w:rsidP="00BF18E3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модели, предлагаемые на данных сегментах и количественные значения их характеристик, полученные экспертным путем, представлены в таблице 1.1.</w:t>
      </w:r>
    </w:p>
    <w:p w:rsidR="00BF18E3" w:rsidRPr="00BF18E3" w:rsidRDefault="00BF18E3" w:rsidP="00BF18E3">
      <w:pPr>
        <w:spacing w:before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1.1</w:t>
      </w:r>
    </w:p>
    <w:tbl>
      <w:tblPr>
        <w:tblW w:w="0" w:type="auto"/>
        <w:tblInd w:w="-5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68"/>
        <w:gridCol w:w="1542"/>
        <w:gridCol w:w="850"/>
        <w:gridCol w:w="802"/>
        <w:gridCol w:w="858"/>
        <w:gridCol w:w="709"/>
        <w:gridCol w:w="709"/>
        <w:gridCol w:w="850"/>
        <w:gridCol w:w="1418"/>
      </w:tblGrid>
      <w:tr w:rsidR="00BF18E3" w:rsidRPr="00BF18E3" w:rsidTr="00BF18E3">
        <w:trPr>
          <w:cantSplit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Параметры</w:t>
            </w:r>
          </w:p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продукта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Характеристика идеального продукта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036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045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по параметру</w:t>
            </w:r>
          </w:p>
        </w:tc>
      </w:tr>
      <w:tr w:rsidR="00BF18E3" w:rsidRPr="00BF18E3" w:rsidTr="00BF18E3">
        <w:trPr>
          <w:cantSplit/>
          <w:trHeight w:val="846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ai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Pio</w:t>
            </w:r>
            <w:proofErr w:type="spellEnd"/>
          </w:p>
        </w:tc>
        <w:tc>
          <w:tcPr>
            <w:tcW w:w="47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BF18E3">
              <w:rPr>
                <w:rFonts w:ascii="Symbol" w:eastAsia="Times New Roman" w:hAnsi="Symbol" w:cs="Times New Roman"/>
                <w:color w:val="000000"/>
                <w:sz w:val="16"/>
                <w:szCs w:val="16"/>
                <w:lang w:eastAsia="ru-RU"/>
              </w:rPr>
              <w:t></w:t>
            </w:r>
            <w:proofErr w:type="spellStart"/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  <w:proofErr w:type="spellEnd"/>
            <w:proofErr w:type="gramEnd"/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n</w:t>
            </w: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i=1</w:t>
            </w:r>
          </w:p>
        </w:tc>
      </w:tr>
      <w:tr w:rsidR="00BF18E3" w:rsidRPr="00BF18E3" w:rsidTr="00BF18E3">
        <w:trPr>
          <w:cantSplit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Комфорт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F18E3" w:rsidRPr="00BF18E3" w:rsidTr="00BF18E3">
        <w:trPr>
          <w:cantSplit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Посадка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F18E3" w:rsidRPr="00BF18E3" w:rsidTr="00BF18E3">
        <w:trPr>
          <w:cantSplit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 материалов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F18E3" w:rsidRPr="00BF18E3" w:rsidTr="00BF18E3">
        <w:trPr>
          <w:cantSplit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Качество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F18E3" w:rsidRPr="00BF18E3" w:rsidTr="00BF18E3">
        <w:trPr>
          <w:cantSplit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Цветовая гамма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F18E3" w:rsidRPr="00BF18E3" w:rsidTr="00BF18E3">
        <w:trPr>
          <w:cantSplit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Дизайн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F18E3" w:rsidRPr="00BF18E3" w:rsidTr="00BF18E3">
        <w:trPr>
          <w:cantSplit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Престижность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F18E3" w:rsidRPr="00BF18E3" w:rsidTr="00BF18E3">
        <w:trPr>
          <w:cantSplit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Упаковка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F18E3" w:rsidRPr="00BF18E3" w:rsidTr="00BF18E3">
        <w:trPr>
          <w:cantSplit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Товарная марка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F18E3" w:rsidRPr="00BF18E3" w:rsidTr="00BF18E3">
        <w:trPr>
          <w:cantSplit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F18E3" w:rsidRPr="00BF18E3" w:rsidTr="00BF18E3">
        <w:trPr>
          <w:cantSplit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Каналы сбыта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F18E3" w:rsidRPr="00BF18E3" w:rsidRDefault="00BF18E3" w:rsidP="00BF18E3">
      <w:pPr>
        <w:spacing w:before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1.2. Расчет коэффициента конкурентоспособности товара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921"/>
        <w:gridCol w:w="922"/>
        <w:gridCol w:w="922"/>
        <w:gridCol w:w="922"/>
        <w:gridCol w:w="922"/>
        <w:gridCol w:w="922"/>
      </w:tblGrid>
      <w:tr w:rsidR="00BF18E3" w:rsidRPr="00BF18E3" w:rsidTr="00BF18E3">
        <w:trPr>
          <w:trHeight w:val="278"/>
          <w:jc w:val="center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</w:tr>
      <w:tr w:rsidR="00BF18E3" w:rsidRPr="00BF18E3" w:rsidTr="00BF18E3">
        <w:trPr>
          <w:trHeight w:val="278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 технический показатель, I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F18E3" w:rsidRPr="00BF18E3" w:rsidTr="00BF18E3">
        <w:trPr>
          <w:cantSplit/>
          <w:trHeight w:val="278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 показатель образца, I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F18E3" w:rsidRPr="00BF18E3" w:rsidTr="00BF18E3">
        <w:trPr>
          <w:trHeight w:val="278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конкурентоспособности, </w:t>
            </w:r>
            <w:proofErr w:type="gramStart"/>
            <w:r w:rsidRPr="00BF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8E3" w:rsidRPr="00BF18E3" w:rsidRDefault="00BF18E3" w:rsidP="00BF1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F18E3" w:rsidRPr="00BF18E3" w:rsidRDefault="00BF18E3" w:rsidP="00BF18E3">
      <w:pPr>
        <w:spacing w:before="120" w:after="264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указание по выполнению задания: </w:t>
      </w:r>
    </w:p>
    <w:p w:rsidR="00BF18E3" w:rsidRPr="00BF18E3" w:rsidRDefault="00BF18E3" w:rsidP="00BF18E3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1.1. </w:t>
      </w:r>
    </w:p>
    <w:p w:rsidR="00BF18E3" w:rsidRPr="00BF18E3" w:rsidRDefault="00BF18E3" w:rsidP="00BF18E3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Используя лекционный материал, дополнительные учебники, учебные пособия, экономическую литературу и периодические издания задание выполняется индивидуально.</w:t>
      </w:r>
    </w:p>
    <w:p w:rsidR="00BF18E3" w:rsidRPr="00BF18E3" w:rsidRDefault="00BF18E3" w:rsidP="00BF18E3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1.2 </w:t>
      </w:r>
    </w:p>
    <w:p w:rsidR="00BF18E3" w:rsidRPr="00BF18E3" w:rsidRDefault="00BF18E3" w:rsidP="00BF18E3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конкурентоспособности продукции используются следующие показатели:</w:t>
      </w:r>
    </w:p>
    <w:p w:rsidR="00BF18E3" w:rsidRPr="00E862DA" w:rsidRDefault="00BF18E3" w:rsidP="00BF18E3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8E3">
        <w:rPr>
          <w:rFonts w:ascii="Times New Roman" w:eastAsia="Times New Roman" w:hAnsi="Times New Roman" w:cs="Times New Roman"/>
          <w:color w:val="000000"/>
          <w:lang w:eastAsia="ru-RU"/>
        </w:rPr>
        <w:t>показатель, отражающий процентное отношение величины какого-либо параметра, характеризующего качество продукта, к величине того же параметра продукта-аналога, выпускаемого конкурентом</w:t>
      </w:r>
    </w:p>
    <w:p w:rsidR="00762F6A" w:rsidRPr="00BF18E3" w:rsidRDefault="00762F6A" w:rsidP="00BF18E3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13" cy="4339087"/>
            <wp:effectExtent l="0" t="0" r="0" b="4445"/>
            <wp:docPr id="1" name="Рисунок 1" descr="C:\Users\a_ushpayev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ushpayev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13" cy="433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6A" w:rsidRPr="00762F6A" w:rsidRDefault="00762F6A" w:rsidP="00762F6A">
      <w:pPr>
        <w:spacing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2.1 </w:t>
      </w:r>
    </w:p>
    <w:p w:rsidR="00762F6A" w:rsidRPr="00762F6A" w:rsidRDefault="00762F6A" w:rsidP="00762F6A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1. По данным, представленным в табл.2.1 , проведите диагностику конкурентной среды на рынке. </w:t>
      </w:r>
    </w:p>
    <w:p w:rsidR="00762F6A" w:rsidRPr="00762F6A" w:rsidRDefault="00762F6A" w:rsidP="00762F6A">
      <w:pPr>
        <w:spacing w:before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828"/>
        <w:gridCol w:w="1819"/>
        <w:gridCol w:w="1841"/>
        <w:gridCol w:w="1968"/>
      </w:tblGrid>
      <w:tr w:rsidR="00762F6A" w:rsidRPr="00E862DA" w:rsidTr="00762F6A">
        <w:trPr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продаж в 2010 г. на рынке,</w:t>
            </w: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тыс. у.е.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продаж в 2011 г. на рынке,</w:t>
            </w: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тыс. у.е.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Прибыль (убыток) в 2010 г. на рынке,</w:t>
            </w: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тыс. у.е.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Активы 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2011 г., тыс. у.е.</w:t>
            </w: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762F6A" w:rsidRPr="00E862DA" w:rsidTr="00762F6A">
        <w:trPr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Предприятие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144889</w:t>
            </w:r>
          </w:p>
        </w:tc>
      </w:tr>
      <w:tr w:rsidR="00762F6A" w:rsidRPr="00E862DA" w:rsidTr="00762F6A">
        <w:trPr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Предприятие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12589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21171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340437</w:t>
            </w:r>
          </w:p>
        </w:tc>
      </w:tr>
      <w:tr w:rsidR="00762F6A" w:rsidRPr="00E862DA" w:rsidTr="00762F6A">
        <w:trPr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Предприятие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417749</w:t>
            </w:r>
          </w:p>
        </w:tc>
      </w:tr>
      <w:tr w:rsidR="00762F6A" w:rsidRPr="00E862DA" w:rsidTr="00762F6A">
        <w:trPr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Предприятие 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164437</w:t>
            </w:r>
          </w:p>
        </w:tc>
      </w:tr>
      <w:tr w:rsidR="00762F6A" w:rsidRPr="00E862DA" w:rsidTr="00762F6A">
        <w:trPr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Предприятие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15789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200105</w:t>
            </w:r>
          </w:p>
        </w:tc>
      </w:tr>
    </w:tbl>
    <w:p w:rsidR="00762F6A" w:rsidRPr="00762F6A" w:rsidRDefault="00762F6A" w:rsidP="00762F6A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2. По данным, представленным в табл. 1, проведите диагностику конкурентной среды на рынке. </w:t>
      </w:r>
    </w:p>
    <w:p w:rsidR="00762F6A" w:rsidRPr="00762F6A" w:rsidRDefault="00762F6A" w:rsidP="00762F6A">
      <w:pPr>
        <w:spacing w:before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828"/>
        <w:gridCol w:w="1819"/>
        <w:gridCol w:w="1841"/>
        <w:gridCol w:w="1968"/>
      </w:tblGrid>
      <w:tr w:rsidR="00762F6A" w:rsidRPr="00E862DA" w:rsidTr="00762F6A">
        <w:trPr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продаж в 2010 г. на рынке,</w:t>
            </w: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тыс.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продаж в 2011 г. на рынке, тыс.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Прибыль (убыток) в 2010 г. на рынке,</w:t>
            </w: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тыс.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Активы 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2011 г., тыс.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762F6A" w:rsidRPr="00E862DA" w:rsidTr="00762F6A">
        <w:trPr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Предприятие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29596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124640</w:t>
            </w:r>
          </w:p>
        </w:tc>
      </w:tr>
      <w:tr w:rsidR="00762F6A" w:rsidRPr="00E862DA" w:rsidTr="00762F6A">
        <w:trPr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Предприятие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240437</w:t>
            </w:r>
          </w:p>
        </w:tc>
      </w:tr>
      <w:tr w:rsidR="00762F6A" w:rsidRPr="00E862DA" w:rsidTr="00762F6A">
        <w:trPr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Предприятие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517749</w:t>
            </w:r>
          </w:p>
        </w:tc>
      </w:tr>
      <w:tr w:rsidR="00762F6A" w:rsidRPr="00E862DA" w:rsidTr="00762F6A">
        <w:trPr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Предприятие 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44437</w:t>
            </w:r>
          </w:p>
        </w:tc>
      </w:tr>
    </w:tbl>
    <w:p w:rsidR="00762F6A" w:rsidRPr="00762F6A" w:rsidRDefault="00762F6A" w:rsidP="00762F6A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конкурентной среды осуществляется согласно табл. 2.</w:t>
      </w:r>
    </w:p>
    <w:p w:rsidR="00762F6A" w:rsidRPr="00762F6A" w:rsidRDefault="00762F6A" w:rsidP="00762F6A">
      <w:pPr>
        <w:spacing w:before="120" w:after="264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указание по выполнению задания: </w:t>
      </w:r>
    </w:p>
    <w:p w:rsidR="00762F6A" w:rsidRPr="00762F6A" w:rsidRDefault="00762F6A" w:rsidP="00762F6A">
      <w:pPr>
        <w:spacing w:before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proofErr w:type="gramStart"/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конкурентной среды на рынке</w:t>
      </w: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2978"/>
        <w:gridCol w:w="4538"/>
      </w:tblGrid>
      <w:tr w:rsidR="00762F6A" w:rsidRPr="00E862DA" w:rsidTr="00762F6A">
        <w:trPr>
          <w:jc w:val="center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Расчетная формула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показателя</w:t>
            </w:r>
          </w:p>
        </w:tc>
      </w:tr>
      <w:tr w:rsidR="00762F6A" w:rsidRPr="00E862DA" w:rsidTr="00762F6A">
        <w:trPr>
          <w:jc w:val="center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Динамика рынка (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</w:t>
            </w:r>
            <w:proofErr w:type="spellEnd"/>
            <w:proofErr w:type="gram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</w:t>
            </w:r>
            <w:proofErr w:type="spellEnd"/>
            <w:proofErr w:type="gram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Vm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Vбm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</w:p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где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Vm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объем продаж на рынке в анализируемом периоде;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объем продаж на рынке в базисном периоде.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Характеризует годовой темп роста рассматриваемого рынка в сопоставимых ценах. При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</w:t>
            </w:r>
            <w:proofErr w:type="spellEnd"/>
            <w:proofErr w:type="gram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62DA">
              <w:rPr>
                <w:rFonts w:ascii="Symbol" w:eastAsia="Times New Roman" w:hAnsi="Symbol" w:cs="Times New Roman"/>
                <w:color w:val="000000"/>
                <w:sz w:val="16"/>
                <w:szCs w:val="16"/>
                <w:lang w:eastAsia="ru-RU"/>
              </w:rPr>
              <w:t></w:t>
            </w: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1,4 рынок находится в состоянии ускоренного роста, при 1,0 </w:t>
            </w:r>
            <w:r w:rsidRPr="00E862DA">
              <w:rPr>
                <w:rFonts w:ascii="Symbol" w:eastAsia="Times New Roman" w:hAnsi="Symbol" w:cs="Times New Roman"/>
                <w:color w:val="000000"/>
                <w:sz w:val="16"/>
                <w:szCs w:val="16"/>
                <w:lang w:eastAsia="ru-RU"/>
              </w:rPr>
              <w:t></w:t>
            </w: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Тm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62DA">
              <w:rPr>
                <w:rFonts w:ascii="Symbol" w:eastAsia="Times New Roman" w:hAnsi="Symbol" w:cs="Times New Roman"/>
                <w:color w:val="000000"/>
                <w:sz w:val="16"/>
                <w:szCs w:val="16"/>
                <w:lang w:eastAsia="ru-RU"/>
              </w:rPr>
              <w:t></w:t>
            </w: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1,4 – в состоянии позиционного роста, при</w:t>
            </w:r>
          </w:p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0,7 </w:t>
            </w:r>
            <w:r w:rsidRPr="00E862DA">
              <w:rPr>
                <w:rFonts w:ascii="Symbol" w:eastAsia="Times New Roman" w:hAnsi="Symbol" w:cs="Times New Roman"/>
                <w:color w:val="000000"/>
                <w:sz w:val="16"/>
                <w:szCs w:val="16"/>
                <w:lang w:eastAsia="ru-RU"/>
              </w:rPr>
              <w:t></w:t>
            </w: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</w:t>
            </w:r>
            <w:proofErr w:type="spellEnd"/>
            <w:proofErr w:type="gram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62DA">
              <w:rPr>
                <w:rFonts w:ascii="Symbol" w:eastAsia="Times New Roman" w:hAnsi="Symbol" w:cs="Times New Roman"/>
                <w:color w:val="000000"/>
                <w:sz w:val="16"/>
                <w:szCs w:val="16"/>
                <w:lang w:eastAsia="ru-RU"/>
              </w:rPr>
              <w:t></w:t>
            </w: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1,0 – в состоянии стагнации или сворачивается, при</w:t>
            </w:r>
          </w:p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</w:t>
            </w:r>
            <w:proofErr w:type="spellEnd"/>
            <w:proofErr w:type="gram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62DA">
              <w:rPr>
                <w:rFonts w:ascii="Symbol" w:eastAsia="Times New Roman" w:hAnsi="Symbol" w:cs="Times New Roman"/>
                <w:color w:val="000000"/>
                <w:sz w:val="16"/>
                <w:szCs w:val="16"/>
                <w:lang w:eastAsia="ru-RU"/>
              </w:rPr>
              <w:t></w:t>
            </w: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0,7 – ожидается кризис рынка.</w:t>
            </w:r>
          </w:p>
        </w:tc>
      </w:tr>
      <w:tr w:rsidR="00762F6A" w:rsidRPr="00E862DA" w:rsidTr="00762F6A">
        <w:trPr>
          <w:jc w:val="center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Рентабельность рынка (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Rm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Rm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Am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где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прибыль, полученная всеми конкурентами в анализируемом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периоде;Am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активы конкурентов на конец анализируемого периода.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Характеризует эффективность производственной деятельности конкурентов на анализируемом рынке.</w:t>
            </w:r>
          </w:p>
        </w:tc>
      </w:tr>
    </w:tbl>
    <w:p w:rsidR="00762F6A" w:rsidRPr="00762F6A" w:rsidRDefault="00762F6A" w:rsidP="00762F6A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2.2 </w:t>
      </w:r>
    </w:p>
    <w:p w:rsidR="00762F6A" w:rsidRPr="00762F6A" w:rsidRDefault="00762F6A" w:rsidP="00762F6A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данных предприятия провести анализ конкурентоспособности предприятия (Приложение 1) </w:t>
      </w:r>
    </w:p>
    <w:p w:rsidR="00762F6A" w:rsidRPr="00762F6A" w:rsidRDefault="00762F6A" w:rsidP="00762F6A">
      <w:pPr>
        <w:spacing w:before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ahoma" w:eastAsia="Times New Roman" w:hAnsi="Tahoma" w:cs="Tahoma"/>
          <w:color w:val="2B5FC1"/>
          <w:sz w:val="24"/>
          <w:szCs w:val="24"/>
          <w:lang w:eastAsia="ru-RU"/>
        </w:rPr>
        <w:t>Методическое указание по выполнению задания:</w:t>
      </w: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Критерии и показатели конкурентоспособности предприятия.</w:t>
      </w:r>
    </w:p>
    <w:tbl>
      <w:tblPr>
        <w:tblW w:w="9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849"/>
        <w:gridCol w:w="3130"/>
        <w:gridCol w:w="2755"/>
      </w:tblGrid>
      <w:tr w:rsidR="00762F6A" w:rsidRPr="00E862DA" w:rsidTr="00762F6A">
        <w:trPr>
          <w:trHeight w:val="555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№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Критерии и показатели конкурентоспособности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Роль показателя</w:t>
            </w: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оценке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Правило расчета</w:t>
            </w:r>
            <w:r w:rsidRPr="00E8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</w:tr>
      <w:tr w:rsidR="00762F6A" w:rsidRPr="00E862DA" w:rsidTr="00762F6A">
        <w:trPr>
          <w:trHeight w:val="401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Эффективность производственной деятельности предприятия.</w:t>
            </w:r>
          </w:p>
        </w:tc>
      </w:tr>
      <w:tr w:rsidR="00762F6A" w:rsidRPr="00E862DA" w:rsidTr="00762F6A">
        <w:trPr>
          <w:trHeight w:val="47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Издержки производства на единицу продукции,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Отражает эффективность затрат при выпуске продукции.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Валовые издержки; объём выпуска продукции.</w:t>
            </w:r>
          </w:p>
        </w:tc>
      </w:tr>
      <w:tr w:rsidR="00762F6A" w:rsidRPr="00E862DA" w:rsidTr="00762F6A">
        <w:trPr>
          <w:trHeight w:val="105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Фондоотдача, тыс.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Характеризует эффективность использования основных производственных фондов.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выпуска продукции; среднегодовая стоимость основных производственных фондов.</w:t>
            </w:r>
          </w:p>
        </w:tc>
      </w:tr>
      <w:tr w:rsidR="00762F6A" w:rsidRPr="00E862DA" w:rsidTr="00762F6A">
        <w:trPr>
          <w:trHeight w:val="70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Рентабельность товара, %.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Характеризует степень прибыльности производства товара.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Прибыль от реализации </w:t>
            </w:r>
          </w:p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 100 %; Полная себестоимость продукции.</w:t>
            </w:r>
          </w:p>
        </w:tc>
      </w:tr>
      <w:tr w:rsidR="00762F6A" w:rsidRPr="00E862DA" w:rsidTr="00762F6A">
        <w:trPr>
          <w:trHeight w:val="764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Производительность труда, тыс. </w:t>
            </w:r>
            <w:proofErr w:type="spell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./ чел.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Отражает эффективность организации производства и использования рабочей силы.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выпуска продукции;</w:t>
            </w: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Среднесписочная численность работников</w:t>
            </w:r>
          </w:p>
        </w:tc>
      </w:tr>
      <w:tr w:rsidR="00762F6A" w:rsidRPr="00E862DA" w:rsidTr="00762F6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положение предприятия</w:t>
            </w:r>
          </w:p>
        </w:tc>
      </w:tr>
      <w:tr w:rsidR="00762F6A" w:rsidRPr="00E862DA" w:rsidTr="00762F6A">
        <w:trPr>
          <w:trHeight w:val="611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автономии.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характеризует независимость предприятия от заемных источников.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 предприятия; Общая сумма источников финансирования.</w:t>
            </w:r>
          </w:p>
        </w:tc>
      </w:tr>
      <w:tr w:rsidR="00762F6A" w:rsidRPr="00E862DA" w:rsidTr="00762F6A">
        <w:trPr>
          <w:trHeight w:val="102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платёжеспособности.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Отражает способность предприятия выполнять свои финансовые обязательства и измеряет вероятность банкротства.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Собственный капитал;</w:t>
            </w:r>
          </w:p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Общие обязательства.</w:t>
            </w:r>
          </w:p>
        </w:tc>
      </w:tr>
      <w:tr w:rsidR="00762F6A" w:rsidRPr="00E862DA" w:rsidTr="00762F6A">
        <w:trPr>
          <w:trHeight w:val="1014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абсолютной ликвидности.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Отражает качественный состав средств, являющихся источниками покрытия текущих обязательств.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средства и быстрореализуемые ценные бумаги;</w:t>
            </w:r>
          </w:p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Краткосрочные обязательства</w:t>
            </w:r>
          </w:p>
        </w:tc>
      </w:tr>
      <w:tr w:rsidR="00762F6A" w:rsidRPr="00E862DA" w:rsidTr="00762F6A">
        <w:trPr>
          <w:trHeight w:val="1541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оборачиваемости оборотных средств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Характеризует эффективность использования оборотных средств. Соответствует времени, в течение которого оборотные средства проходят все стадии производства и обращения.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Выручка от реализации продукции;</w:t>
            </w:r>
          </w:p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Среднегодовой остаток оборотных средств.</w:t>
            </w:r>
          </w:p>
        </w:tc>
      </w:tr>
      <w:tr w:rsidR="00762F6A" w:rsidRPr="00E862DA" w:rsidTr="00762F6A">
        <w:trPr>
          <w:trHeight w:val="349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Эффективность организации сбыта и продвижения товара.</w:t>
            </w:r>
          </w:p>
        </w:tc>
      </w:tr>
      <w:tr w:rsidR="00762F6A" w:rsidRPr="00E862DA" w:rsidTr="00762F6A">
        <w:trPr>
          <w:trHeight w:val="98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Рентабельность продаж, %.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Характеризует степень прибыльности работы предприятия на рынке, правильность установления цены товара.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Прибыль от реализации х 100 %;</w:t>
            </w:r>
          </w:p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продаж</w:t>
            </w:r>
          </w:p>
        </w:tc>
      </w:tr>
      <w:tr w:rsidR="00762F6A" w:rsidRPr="00E862DA" w:rsidTr="00762F6A">
        <w:trPr>
          <w:trHeight w:val="86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затоваренности готовой продукцией.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Отражает степень затоваренности готовой продукцией. Рост показателя свидетельствует о снижении спроса.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нереализованной продукции;</w:t>
            </w:r>
          </w:p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продаж.</w:t>
            </w:r>
          </w:p>
        </w:tc>
      </w:tr>
      <w:tr w:rsidR="00762F6A" w:rsidRPr="00E862DA" w:rsidTr="00762F6A">
        <w:trPr>
          <w:trHeight w:val="73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загрузки производственной мощности.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Характеризует деловую активность предприятия, эффективность работы службы быта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выпуска продукции;</w:t>
            </w:r>
          </w:p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мощность</w:t>
            </w:r>
          </w:p>
        </w:tc>
      </w:tr>
      <w:tr w:rsidR="00762F6A" w:rsidRPr="00E862DA" w:rsidTr="00762F6A">
        <w:trPr>
          <w:trHeight w:val="1102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эффективности рекламы и сре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ст</w:t>
            </w:r>
            <w:proofErr w:type="gram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имулирования сбыта.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Характеризует экономическую эффективность рекламы и сре</w:t>
            </w:r>
            <w:proofErr w:type="gramStart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ст</w:t>
            </w:r>
            <w:proofErr w:type="gramEnd"/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имулирования сбыта.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затраты на рекламу и стимулирование сбыта; Прирост прибыли от реализации.</w:t>
            </w:r>
          </w:p>
        </w:tc>
      </w:tr>
      <w:tr w:rsidR="00762F6A" w:rsidRPr="00E862DA" w:rsidTr="00762F6A">
        <w:trPr>
          <w:trHeight w:val="34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Конкурентоспособность товара.</w:t>
            </w:r>
          </w:p>
        </w:tc>
      </w:tr>
      <w:tr w:rsidR="00762F6A" w:rsidRPr="00E862DA" w:rsidTr="00762F6A">
        <w:trPr>
          <w:trHeight w:val="1102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Качество товара.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Характеризует способность товара удовлетворять потребности в соответствии с его назначением.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Комплексный метод.</w:t>
            </w:r>
          </w:p>
        </w:tc>
      </w:tr>
      <w:tr w:rsidR="00762F6A" w:rsidRPr="00E862DA" w:rsidTr="00762F6A">
        <w:trPr>
          <w:trHeight w:val="46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товара.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6A" w:rsidRPr="00E862DA" w:rsidRDefault="00762F6A" w:rsidP="00762F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bookmarkEnd w:id="0"/>
    <w:p w:rsidR="00762F6A" w:rsidRPr="00762F6A" w:rsidRDefault="00762F6A" w:rsidP="00762F6A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критериев и коэффициента конкурентоспособности предприятия производится по формуле средней взвешенной арифметической</w:t>
      </w:r>
      <w:proofErr w:type="gramStart"/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62F6A" w:rsidRPr="00762F6A" w:rsidRDefault="00762F6A" w:rsidP="00762F6A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ККП=0,15 ЭП + 0,29 ФП + 0,23 ЭС + 0,33 КТ</w:t>
      </w:r>
    </w:p>
    <w:p w:rsidR="00762F6A" w:rsidRPr="00762F6A" w:rsidRDefault="00762F6A" w:rsidP="00762F6A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где: </w:t>
      </w:r>
    </w:p>
    <w:p w:rsidR="00762F6A" w:rsidRPr="00762F6A" w:rsidRDefault="00762F6A" w:rsidP="00762F6A">
      <w:pPr>
        <w:spacing w:before="120" w:after="264" w:line="312" w:lineRule="auto"/>
        <w:ind w:left="6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ККП - коэффициент конкурентоспособности предприятия;</w:t>
      </w: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ЭП - значение критерия эффективности производственной деятельности </w:t>
      </w: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предприятия;</w:t>
      </w: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ФП - значение критерия финансового положения предприятия;</w:t>
      </w: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ЭС - значение критерия эффективности организации сбыта и продвижения товара на рынке;</w:t>
      </w: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КТ - значение критерия конкурентоспособности товара; </w:t>
      </w:r>
    </w:p>
    <w:p w:rsidR="00762F6A" w:rsidRPr="00762F6A" w:rsidRDefault="00762F6A" w:rsidP="00762F6A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0,15; 0,29; 0,23; 0,33 - коэффициенты весомости критериев.</w:t>
      </w:r>
    </w:p>
    <w:p w:rsidR="00762F6A" w:rsidRPr="00762F6A" w:rsidRDefault="00762F6A" w:rsidP="00762F6A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 = 0,31И + 0,19Ф + 0,40РТ + 0,10</w:t>
      </w:r>
      <w:proofErr w:type="gramStart"/>
      <w:r w:rsidRPr="0076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</w:p>
    <w:p w:rsidR="00762F6A" w:rsidRPr="00762F6A" w:rsidRDefault="00762F6A" w:rsidP="00762F6A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где: </w:t>
      </w:r>
    </w:p>
    <w:p w:rsidR="00762F6A" w:rsidRPr="00762F6A" w:rsidRDefault="00762F6A" w:rsidP="00762F6A">
      <w:pPr>
        <w:spacing w:before="120" w:after="264" w:line="312" w:lineRule="auto"/>
        <w:ind w:left="6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 - критерий эффективности производственной деятельности предприятия;</w:t>
      </w: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- относительный показатель издержек производства на единицу продукции;</w:t>
      </w: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 - относительный показатель фондоотдачи;</w:t>
      </w: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РТ - относительный показатель рентабельности товара;</w:t>
      </w: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относительный показатель производительности труда; </w:t>
      </w:r>
    </w:p>
    <w:p w:rsidR="00762F6A" w:rsidRPr="00762F6A" w:rsidRDefault="00762F6A" w:rsidP="00762F6A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0,31; 0,19; 0,40; 0,10 - коэффициенты весомости показателей. </w:t>
      </w:r>
    </w:p>
    <w:p w:rsidR="00762F6A" w:rsidRPr="00762F6A" w:rsidRDefault="00762F6A" w:rsidP="00762F6A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ФП = 0,29 КА + 0,20 КП 0,36 КЛ + 0,15 </w:t>
      </w:r>
      <w:proofErr w:type="gramStart"/>
      <w:r w:rsidRPr="0076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proofErr w:type="gramEnd"/>
    </w:p>
    <w:p w:rsidR="00762F6A" w:rsidRPr="00762F6A" w:rsidRDefault="00762F6A" w:rsidP="00762F6A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где: </w:t>
      </w:r>
    </w:p>
    <w:p w:rsidR="00762F6A" w:rsidRPr="00762F6A" w:rsidRDefault="00762F6A" w:rsidP="00762F6A">
      <w:pPr>
        <w:spacing w:before="120" w:after="264" w:line="312" w:lineRule="auto"/>
        <w:ind w:left="6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ФП - критерий финансового положения предприятия</w:t>
      </w:r>
      <w:proofErr w:type="gramStart"/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 - относительный показатель автономии предприятия;</w:t>
      </w: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КП - относительный показатель платежеспособности предприятия;</w:t>
      </w: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 - относительный показатель ликвидности предприятия;</w:t>
      </w: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 - относительный показатель оборачиваемости оборотных средств;</w:t>
      </w:r>
    </w:p>
    <w:p w:rsidR="00762F6A" w:rsidRPr="00762F6A" w:rsidRDefault="00762F6A" w:rsidP="00762F6A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0,29; 0,20; 0,36; 0,15 - коэффициенты весомости показателей. </w:t>
      </w:r>
    </w:p>
    <w:p w:rsidR="00762F6A" w:rsidRPr="00762F6A" w:rsidRDefault="00762F6A" w:rsidP="00762F6A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 = 0,37РП + 0,29</w:t>
      </w:r>
      <w:proofErr w:type="gramStart"/>
      <w:r w:rsidRPr="0076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КЗ</w:t>
      </w:r>
      <w:proofErr w:type="gramEnd"/>
      <w:r w:rsidRPr="0076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+ 0,21КМ + 0,14КР</w:t>
      </w:r>
    </w:p>
    <w:p w:rsidR="00762F6A" w:rsidRPr="00762F6A" w:rsidRDefault="00762F6A" w:rsidP="00762F6A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где: </w:t>
      </w:r>
    </w:p>
    <w:p w:rsidR="00762F6A" w:rsidRPr="00762F6A" w:rsidRDefault="00762F6A" w:rsidP="00762F6A">
      <w:pPr>
        <w:spacing w:before="120" w:after="264" w:line="312" w:lineRule="auto"/>
        <w:ind w:left="6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 - критерий эффективности организации сбыта и продвижения товара;</w:t>
      </w: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РП - относительный показатель рентабельности продаж;</w:t>
      </w: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</w:t>
      </w:r>
      <w:proofErr w:type="gramEnd"/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относительный показатель затоваренности готовой продукцией;</w:t>
      </w: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КМ - относительный показатель загрузки производственных мощностей;</w:t>
      </w: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 - относительный показатель эффективности рекламы и средств стимулирования сбыта; </w:t>
      </w:r>
    </w:p>
    <w:p w:rsidR="00762F6A" w:rsidRPr="00762F6A" w:rsidRDefault="00762F6A" w:rsidP="00762F6A">
      <w:pPr>
        <w:spacing w:before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0,37; 0,29; 0,21; 0,14 - коэффициенты весомости показателей.</w:t>
      </w:r>
    </w:p>
    <w:p w:rsidR="00E75CCF" w:rsidRPr="00BF18E3" w:rsidRDefault="00E75CCF"/>
    <w:sectPr w:rsidR="00E75CCF" w:rsidRPr="00BF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BF5"/>
    <w:multiLevelType w:val="multilevel"/>
    <w:tmpl w:val="8780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73CAE"/>
    <w:multiLevelType w:val="multilevel"/>
    <w:tmpl w:val="48DE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87"/>
    <w:rsid w:val="00762F6A"/>
    <w:rsid w:val="009F52B2"/>
    <w:rsid w:val="00BF18E3"/>
    <w:rsid w:val="00DB2787"/>
    <w:rsid w:val="00E75CCF"/>
    <w:rsid w:val="00E8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F6A"/>
    <w:rPr>
      <w:rFonts w:ascii="Tahoma" w:hAnsi="Tahoma" w:cs="Tahoma"/>
      <w:sz w:val="16"/>
      <w:szCs w:val="16"/>
    </w:rPr>
  </w:style>
  <w:style w:type="character" w:customStyle="1" w:styleId="important31">
    <w:name w:val="important31"/>
    <w:basedOn w:val="a0"/>
    <w:rsid w:val="00762F6A"/>
    <w:rPr>
      <w:rFonts w:ascii="Tahoma" w:hAnsi="Tahoma" w:cs="Tahoma" w:hint="default"/>
      <w:color w:val="2B5F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F6A"/>
    <w:rPr>
      <w:rFonts w:ascii="Tahoma" w:hAnsi="Tahoma" w:cs="Tahoma"/>
      <w:sz w:val="16"/>
      <w:szCs w:val="16"/>
    </w:rPr>
  </w:style>
  <w:style w:type="character" w:customStyle="1" w:styleId="important31">
    <w:name w:val="important31"/>
    <w:basedOn w:val="a0"/>
    <w:rsid w:val="00762F6A"/>
    <w:rPr>
      <w:rFonts w:ascii="Tahoma" w:hAnsi="Tahoma" w:cs="Tahoma" w:hint="default"/>
      <w:color w:val="2B5F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413">
      <w:bodyDiv w:val="1"/>
      <w:marLeft w:val="3"/>
      <w:marRight w:val="1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839">
      <w:bodyDiv w:val="1"/>
      <w:marLeft w:val="3"/>
      <w:marRight w:val="1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607">
      <w:bodyDiv w:val="1"/>
      <w:marLeft w:val="3"/>
      <w:marRight w:val="1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092">
      <w:bodyDiv w:val="1"/>
      <w:marLeft w:val="3"/>
      <w:marRight w:val="1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4EB6-90B5-46E4-8259-48D57713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Ушпаев Алибек</dc:creator>
  <cp:lastModifiedBy>Ушпаев Алибек</cp:lastModifiedBy>
  <cp:revision>3</cp:revision>
  <dcterms:created xsi:type="dcterms:W3CDTF">2013-11-19T04:10:00Z</dcterms:created>
  <dcterms:modified xsi:type="dcterms:W3CDTF">2013-11-19T04:12:00Z</dcterms:modified>
</cp:coreProperties>
</file>