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FD" w:rsidRDefault="00AA4DFD" w:rsidP="00AA4DFD">
      <w:pPr>
        <w:pageBreakBefore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Контрольная работа №9.</w:t>
      </w:r>
    </w:p>
    <w:p w:rsidR="00AA4DFD" w:rsidRDefault="00AA4DFD" w:rsidP="00AA4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  <w:lang w:val="en-US"/>
        </w:rPr>
        <w:t>17</w:t>
      </w:r>
      <w:r>
        <w:rPr>
          <w:b/>
          <w:sz w:val="28"/>
          <w:szCs w:val="28"/>
        </w:rPr>
        <w:t>.</w:t>
      </w:r>
    </w:p>
    <w:p w:rsidR="00AA4DFD" w:rsidRDefault="00AA4DFD" w:rsidP="00AA4D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 дифференциальных уравнений: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4503"/>
      </w:tblGrid>
      <w:tr w:rsidR="00AA4DFD" w:rsidTr="00703B67">
        <w:tc>
          <w:tcPr>
            <w:tcW w:w="3957" w:type="dxa"/>
          </w:tcPr>
          <w:p w:rsidR="00AA4DFD" w:rsidRDefault="00AA4DFD" w:rsidP="00703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>
              <w:rPr>
                <w:position w:val="-12"/>
                <w:sz w:val="28"/>
                <w:szCs w:val="28"/>
              </w:rPr>
              <w:object w:dxaOrig="28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21.75pt" o:ole="">
                  <v:imagedata r:id="rId6" o:title=""/>
                </v:shape>
                <o:OLEObject Type="Embed" ProgID="Equation.3" ShapeID="_x0000_i1025" DrawAspect="Content" ObjectID="_1446308458" r:id="rId7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503" w:type="dxa"/>
          </w:tcPr>
          <w:p w:rsidR="00AA4DFD" w:rsidRDefault="00AA4DFD" w:rsidP="00703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>
              <w:rPr>
                <w:position w:val="-28"/>
                <w:sz w:val="28"/>
                <w:szCs w:val="28"/>
              </w:rPr>
              <w:object w:dxaOrig="2020" w:dyaOrig="680">
                <v:shape id="_x0000_i1026" type="#_x0000_t75" style="width:128.25pt;height:33.75pt" o:ole="">
                  <v:imagedata r:id="rId8" o:title=""/>
                </v:shape>
                <o:OLEObject Type="Embed" ProgID="Equation.3" ShapeID="_x0000_i1026" DrawAspect="Content" ObjectID="_1446308459" r:id="rId9"/>
              </w:object>
            </w:r>
            <w:r>
              <w:rPr>
                <w:sz w:val="28"/>
                <w:szCs w:val="28"/>
              </w:rPr>
              <w:t>;</w:t>
            </w:r>
          </w:p>
        </w:tc>
      </w:tr>
      <w:tr w:rsidR="00AA4DFD" w:rsidTr="00703B67">
        <w:tc>
          <w:tcPr>
            <w:tcW w:w="3957" w:type="dxa"/>
          </w:tcPr>
          <w:p w:rsidR="00AA4DFD" w:rsidRDefault="00AA4DFD" w:rsidP="00703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>
              <w:rPr>
                <w:position w:val="-10"/>
                <w:sz w:val="28"/>
                <w:szCs w:val="28"/>
              </w:rPr>
              <w:object w:dxaOrig="1960" w:dyaOrig="360">
                <v:shape id="_x0000_i1027" type="#_x0000_t75" style="width:132.75pt;height:18pt" o:ole="">
                  <v:imagedata r:id="rId10" o:title=""/>
                </v:shape>
                <o:OLEObject Type="Embed" ProgID="Equation.3" ShapeID="_x0000_i1027" DrawAspect="Content" ObjectID="_1446308460" r:id="rId11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503" w:type="dxa"/>
          </w:tcPr>
          <w:p w:rsidR="00AA4DFD" w:rsidRDefault="00AA4DFD" w:rsidP="00703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>
              <w:rPr>
                <w:b/>
              </w:rPr>
              <w:t xml:space="preserve"> </w:t>
            </w:r>
            <w:r>
              <w:rPr>
                <w:b/>
                <w:position w:val="-10"/>
              </w:rPr>
              <w:object w:dxaOrig="1420" w:dyaOrig="360">
                <v:shape id="_x0000_i1028" type="#_x0000_t75" style="width:71.25pt;height:18pt" o:ole="">
                  <v:imagedata r:id="rId12" o:title=""/>
                </v:shape>
                <o:OLEObject Type="Embed" ProgID="Equation.2" ShapeID="_x0000_i1028" DrawAspect="Content" ObjectID="_1446308461" r:id="rId13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A4DFD" w:rsidRDefault="00AA4DFD" w:rsidP="00AA4DFD">
      <w:pPr>
        <w:ind w:left="360"/>
        <w:jc w:val="both"/>
        <w:rPr>
          <w:sz w:val="28"/>
          <w:szCs w:val="28"/>
        </w:rPr>
      </w:pPr>
    </w:p>
    <w:p w:rsidR="00AA4DFD" w:rsidRDefault="00AA4DFD" w:rsidP="00AA4D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Найти частное решение дифференциального уравнения, удовлетворя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щее начальным условиям </w:t>
      </w:r>
      <w:r>
        <w:rPr>
          <w:position w:val="-10"/>
        </w:rPr>
        <w:object w:dxaOrig="4300" w:dyaOrig="320">
          <v:shape id="_x0000_i1029" type="#_x0000_t75" style="width:203.25pt;height:18pt" o:ole="">
            <v:imagedata r:id="rId14" o:title=""/>
          </v:shape>
          <o:OLEObject Type="Embed" ProgID="Equation.3" ShapeID="_x0000_i1029" DrawAspect="Content" ObjectID="_1446308462" r:id="rId15"/>
        </w:object>
      </w:r>
    </w:p>
    <w:p w:rsidR="00AA4DFD" w:rsidRDefault="00AA4DFD" w:rsidP="00AA4DFD">
      <w:pPr>
        <w:jc w:val="both"/>
        <w:rPr>
          <w:sz w:val="28"/>
          <w:szCs w:val="28"/>
        </w:rPr>
      </w:pPr>
    </w:p>
    <w:p w:rsidR="00AA4DFD" w:rsidRDefault="00AA4DFD" w:rsidP="00AA4D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 системы дифференциальных уравн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r>
        <w:rPr>
          <w:position w:val="-30"/>
        </w:rPr>
        <w:object w:dxaOrig="1320" w:dyaOrig="720">
          <v:shape id="_x0000_i1030" type="#_x0000_t75" style="width:85.5pt;height:46.5pt" o:ole="">
            <v:imagedata r:id="rId16" o:title=""/>
          </v:shape>
          <o:OLEObject Type="Embed" ProgID="Equation.3" ShapeID="_x0000_i1030" DrawAspect="Content" ObjectID="_1446308463" r:id="rId17"/>
        </w:object>
      </w:r>
      <w:r>
        <w:rPr>
          <w:sz w:val="28"/>
          <w:szCs w:val="28"/>
        </w:rPr>
        <w:t xml:space="preserve">. </w:t>
      </w:r>
    </w:p>
    <w:p w:rsidR="00AA4DFD" w:rsidRDefault="00AA4DFD" w:rsidP="00AA4DFD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AA4DFD" w:rsidRDefault="00AA4DFD" w:rsidP="00AA4D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Найти уравнение кривой, проходящей через точку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A(3,1) </w:t>
      </w:r>
      <w:r>
        <w:rPr>
          <w:rFonts w:ascii="TimesNewRomanPSMT" w:hAnsi="TimesNewRomanPSMT" w:cs="TimesNewRomanPSMT"/>
          <w:sz w:val="28"/>
          <w:szCs w:val="28"/>
        </w:rPr>
        <w:t>и, обладающей тем свойством, что отрезок касательной между точкой касания и осью ОХ делится пополам в точке пересечения с осью ОУ.</w:t>
      </w:r>
    </w:p>
    <w:p w:rsidR="00AA4DFD" w:rsidRDefault="00AA4DFD" w:rsidP="00AA4DFD">
      <w:pPr>
        <w:jc w:val="both"/>
        <w:rPr>
          <w:sz w:val="28"/>
          <w:szCs w:val="28"/>
        </w:rPr>
      </w:pPr>
    </w:p>
    <w:p w:rsidR="00AA4DFD" w:rsidRDefault="00AA4DFD" w:rsidP="00AA4D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общее решение дифференциального уравнения </w:t>
      </w:r>
      <w:r>
        <w:rPr>
          <w:position w:val="-10"/>
        </w:rPr>
        <w:object w:dxaOrig="1400" w:dyaOrig="380">
          <v:shape id="_x0000_i1031" type="#_x0000_t75" style="width:69.75pt;height:18.75pt" o:ole="">
            <v:imagedata r:id="rId18" o:title=""/>
          </v:shape>
          <o:OLEObject Type="Embed" ProgID="Equation.3" ShapeID="_x0000_i1031" DrawAspect="Content" ObjectID="_1446308464" r:id="rId19"/>
        </w:object>
      </w:r>
      <w:r>
        <w:t>.</w:t>
      </w:r>
    </w:p>
    <w:p w:rsidR="00AA4DFD" w:rsidRDefault="00AA4DFD" w:rsidP="00AA4DFD">
      <w:pPr>
        <w:jc w:val="both"/>
        <w:rPr>
          <w:sz w:val="28"/>
          <w:szCs w:val="28"/>
        </w:rPr>
      </w:pPr>
    </w:p>
    <w:p w:rsidR="00AA4DFD" w:rsidRDefault="00AA4DFD" w:rsidP="00AA4D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 дифференциального уравнения методом вари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proofErr w:type="gramStart"/>
      <w:r>
        <w:rPr>
          <w:sz w:val="28"/>
          <w:szCs w:val="28"/>
        </w:rPr>
        <w:t>произвольных</w:t>
      </w:r>
      <w:proofErr w:type="gramEnd"/>
      <w:r>
        <w:rPr>
          <w:sz w:val="28"/>
          <w:szCs w:val="28"/>
        </w:rPr>
        <w:t xml:space="preserve"> постоянных </w:t>
      </w:r>
      <w:r>
        <w:rPr>
          <w:position w:val="-10"/>
        </w:rPr>
        <w:object w:dxaOrig="1219" w:dyaOrig="320">
          <v:shape id="_x0000_i1032" type="#_x0000_t75" style="width:60.75pt;height:15.75pt" o:ole="">
            <v:imagedata r:id="rId20" o:title=""/>
          </v:shape>
          <o:OLEObject Type="Embed" ProgID="Equation.3" ShapeID="_x0000_i1032" DrawAspect="Content" ObjectID="_1446308465" r:id="rId21"/>
        </w:object>
      </w:r>
      <w:r>
        <w:t>.</w:t>
      </w:r>
    </w:p>
    <w:p w:rsidR="00AA4DFD" w:rsidRDefault="00AA4DFD"/>
    <w:sectPr w:rsidR="00AA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3C1"/>
    <w:multiLevelType w:val="hybridMultilevel"/>
    <w:tmpl w:val="F3F0F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1"/>
    <w:rsid w:val="00034FE7"/>
    <w:rsid w:val="00057122"/>
    <w:rsid w:val="00070C2F"/>
    <w:rsid w:val="0011205F"/>
    <w:rsid w:val="00137C34"/>
    <w:rsid w:val="001520F1"/>
    <w:rsid w:val="001D563B"/>
    <w:rsid w:val="0023484E"/>
    <w:rsid w:val="00243F0E"/>
    <w:rsid w:val="00255779"/>
    <w:rsid w:val="0028710D"/>
    <w:rsid w:val="0029722C"/>
    <w:rsid w:val="00297249"/>
    <w:rsid w:val="002C7B77"/>
    <w:rsid w:val="002D794B"/>
    <w:rsid w:val="00310C4B"/>
    <w:rsid w:val="00313CA1"/>
    <w:rsid w:val="003516BD"/>
    <w:rsid w:val="0036768E"/>
    <w:rsid w:val="003743CA"/>
    <w:rsid w:val="003A55DC"/>
    <w:rsid w:val="003B7155"/>
    <w:rsid w:val="004101D0"/>
    <w:rsid w:val="0042261E"/>
    <w:rsid w:val="004446D5"/>
    <w:rsid w:val="00467BEB"/>
    <w:rsid w:val="004E754A"/>
    <w:rsid w:val="005103A0"/>
    <w:rsid w:val="00543443"/>
    <w:rsid w:val="00550896"/>
    <w:rsid w:val="0055680D"/>
    <w:rsid w:val="0057329A"/>
    <w:rsid w:val="00597EC3"/>
    <w:rsid w:val="005F538B"/>
    <w:rsid w:val="006103B7"/>
    <w:rsid w:val="006843BE"/>
    <w:rsid w:val="006A7767"/>
    <w:rsid w:val="006E4DFC"/>
    <w:rsid w:val="00753309"/>
    <w:rsid w:val="00764DDB"/>
    <w:rsid w:val="008E66F6"/>
    <w:rsid w:val="008F7409"/>
    <w:rsid w:val="00901502"/>
    <w:rsid w:val="009423C5"/>
    <w:rsid w:val="00980309"/>
    <w:rsid w:val="009C0DA8"/>
    <w:rsid w:val="009C7650"/>
    <w:rsid w:val="009F2188"/>
    <w:rsid w:val="00A13FEB"/>
    <w:rsid w:val="00A1650F"/>
    <w:rsid w:val="00A250E9"/>
    <w:rsid w:val="00A47641"/>
    <w:rsid w:val="00A50EFC"/>
    <w:rsid w:val="00A75BC4"/>
    <w:rsid w:val="00AA4DFD"/>
    <w:rsid w:val="00B00B70"/>
    <w:rsid w:val="00B148A9"/>
    <w:rsid w:val="00B302C7"/>
    <w:rsid w:val="00B55DF1"/>
    <w:rsid w:val="00B92C85"/>
    <w:rsid w:val="00B936FD"/>
    <w:rsid w:val="00B94D37"/>
    <w:rsid w:val="00BA47B3"/>
    <w:rsid w:val="00BC5A7E"/>
    <w:rsid w:val="00BD4204"/>
    <w:rsid w:val="00C1464A"/>
    <w:rsid w:val="00C30138"/>
    <w:rsid w:val="00C377F2"/>
    <w:rsid w:val="00CA3D9E"/>
    <w:rsid w:val="00CC3817"/>
    <w:rsid w:val="00CE2DCD"/>
    <w:rsid w:val="00CF65CB"/>
    <w:rsid w:val="00DC0EE1"/>
    <w:rsid w:val="00DF2251"/>
    <w:rsid w:val="00DF4EE6"/>
    <w:rsid w:val="00E3236D"/>
    <w:rsid w:val="00E65DE7"/>
    <w:rsid w:val="00E74FAD"/>
    <w:rsid w:val="00EB4018"/>
    <w:rsid w:val="00EE6834"/>
    <w:rsid w:val="00F511B2"/>
    <w:rsid w:val="00F70547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2013-11-18T13:34:00Z</dcterms:created>
  <dcterms:modified xsi:type="dcterms:W3CDTF">2013-11-18T13:35:00Z</dcterms:modified>
</cp:coreProperties>
</file>