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Учебным графиком предусмотрено выполнение индивидуального 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домашнего задания, которое содержит задачи и задания в тестовой 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форме. Выполнение этих заданий необходимо для закрепления 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теоретических знаний и приобретения практических навыков расчетных </w:t>
      </w:r>
    </w:p>
    <w:p w:rsid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>и графических работ.</w:t>
      </w:r>
    </w:p>
    <w:p w:rsid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Задания выполняются самостоятельно в отдельной тетради или на 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>бумаге формата А4 по усмотрению студента, где указывается номер ва-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рианта и номера вопросов. 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Задания переписываются. Если задание представлено в форме 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теста, то указывается номер задания и вариант ответа. 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>В заданиях, содержащих задачи, необходимо представить подроб-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ный ход решения. 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В тестах на определение последовательности событий, цифрами 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от 1 до 5 указывается порядок наступления тех или иных событий. 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>В задании, имеющем открытую форму, нужно дописать пра-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вильный вариант ответа. 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Если в задании предусмотрен реферат, то он выполняется в той же 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>тетради, что и основное задание и представляет собой развернутый об-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зор поставленной проблемы, объемом до пяти листов рукописного или 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>печатного текста. Реферат должен быть выполнен в соответствии с тре-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>бованиями. Реферат должен содержать введение, основную часть, раз-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>битую на главы и заключение. Список использованной литературы яв-</w:t>
      </w:r>
    </w:p>
    <w:p w:rsidR="002F3C51" w:rsidRP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 xml:space="preserve">ляется обязательным. </w:t>
      </w:r>
    </w:p>
    <w:p w:rsidR="002F3C51" w:rsidRDefault="002F3C51" w:rsidP="002F3C51">
      <w:pPr>
        <w:rPr>
          <w:rFonts w:ascii="Times New Roman" w:hAnsi="Times New Roman" w:cs="Times New Roman"/>
          <w:sz w:val="28"/>
          <w:szCs w:val="28"/>
        </w:rPr>
      </w:pPr>
      <w:r w:rsidRPr="002F3C51">
        <w:rPr>
          <w:rFonts w:ascii="Times New Roman" w:hAnsi="Times New Roman" w:cs="Times New Roman"/>
          <w:sz w:val="28"/>
          <w:szCs w:val="28"/>
        </w:rPr>
        <w:t>Контрольные работы предоставляются преподавателю до экзамена.</w:t>
      </w:r>
    </w:p>
    <w:p w:rsidR="002F3C51" w:rsidRDefault="002F3C51" w:rsidP="00B14D6A">
      <w:pPr>
        <w:rPr>
          <w:rFonts w:ascii="Times New Roman" w:hAnsi="Times New Roman" w:cs="Times New Roman"/>
          <w:sz w:val="28"/>
          <w:szCs w:val="28"/>
        </w:rPr>
      </w:pPr>
    </w:p>
    <w:p w:rsidR="002F3C51" w:rsidRDefault="002F3C51" w:rsidP="00B14D6A">
      <w:pPr>
        <w:rPr>
          <w:rFonts w:ascii="Times New Roman" w:hAnsi="Times New Roman" w:cs="Times New Roman"/>
          <w:sz w:val="28"/>
          <w:szCs w:val="28"/>
        </w:rPr>
      </w:pPr>
    </w:p>
    <w:p w:rsidR="00B334E2" w:rsidRDefault="00B14D6A" w:rsidP="00B14D6A">
      <w:pPr>
        <w:rPr>
          <w:rFonts w:ascii="Times New Roman" w:hAnsi="Times New Roman" w:cs="Times New Roman"/>
          <w:sz w:val="28"/>
          <w:szCs w:val="28"/>
        </w:rPr>
      </w:pPr>
      <w:r w:rsidRPr="00B14D6A">
        <w:rPr>
          <w:rFonts w:ascii="Times New Roman" w:hAnsi="Times New Roman" w:cs="Times New Roman"/>
          <w:sz w:val="28"/>
          <w:szCs w:val="28"/>
        </w:rPr>
        <w:t xml:space="preserve">Вариант 17 </w:t>
      </w:r>
    </w:p>
    <w:p w:rsidR="00B334E2" w:rsidRDefault="00B334E2" w:rsidP="00B1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E2" w:rsidRDefault="00B334E2" w:rsidP="00B14D6A">
      <w:pPr>
        <w:rPr>
          <w:rFonts w:ascii="Times New Roman" w:hAnsi="Times New Roman" w:cs="Times New Roman"/>
          <w:sz w:val="28"/>
          <w:szCs w:val="28"/>
        </w:rPr>
      </w:pPr>
    </w:p>
    <w:p w:rsidR="00B334E2" w:rsidRDefault="00B334E2" w:rsidP="00B14D6A">
      <w:pPr>
        <w:rPr>
          <w:rFonts w:ascii="Times New Roman" w:hAnsi="Times New Roman" w:cs="Times New Roman"/>
          <w:sz w:val="28"/>
          <w:szCs w:val="28"/>
        </w:rPr>
      </w:pPr>
    </w:p>
    <w:p w:rsidR="00B334E2" w:rsidRDefault="00B334E2" w:rsidP="00B1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E2" w:rsidRDefault="00B334E2" w:rsidP="00B14D6A">
      <w:pPr>
        <w:rPr>
          <w:rFonts w:ascii="Times New Roman" w:hAnsi="Times New Roman" w:cs="Times New Roman"/>
          <w:sz w:val="28"/>
          <w:szCs w:val="28"/>
        </w:rPr>
      </w:pPr>
    </w:p>
    <w:p w:rsidR="00B334E2" w:rsidRDefault="00B334E2" w:rsidP="00B14D6A">
      <w:pPr>
        <w:rPr>
          <w:rFonts w:ascii="Times New Roman" w:hAnsi="Times New Roman" w:cs="Times New Roman"/>
          <w:sz w:val="28"/>
          <w:szCs w:val="28"/>
        </w:rPr>
      </w:pPr>
    </w:p>
    <w:p w:rsidR="00B334E2" w:rsidRDefault="00B334E2" w:rsidP="00B1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E2" w:rsidRDefault="00B334E2" w:rsidP="00B14D6A">
      <w:pPr>
        <w:rPr>
          <w:rFonts w:ascii="Times New Roman" w:hAnsi="Times New Roman" w:cs="Times New Roman"/>
          <w:sz w:val="28"/>
          <w:szCs w:val="28"/>
        </w:rPr>
      </w:pPr>
    </w:p>
    <w:p w:rsidR="00B334E2" w:rsidRDefault="00B334E2" w:rsidP="00B1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E2" w:rsidRDefault="00B334E2" w:rsidP="00B14D6A">
      <w:pPr>
        <w:rPr>
          <w:rFonts w:ascii="Times New Roman" w:hAnsi="Times New Roman" w:cs="Times New Roman"/>
          <w:sz w:val="28"/>
          <w:szCs w:val="28"/>
        </w:rPr>
      </w:pPr>
    </w:p>
    <w:p w:rsidR="00B334E2" w:rsidRDefault="00B334E2" w:rsidP="00B14D6A">
      <w:pPr>
        <w:rPr>
          <w:rFonts w:ascii="Times New Roman" w:hAnsi="Times New Roman" w:cs="Times New Roman"/>
          <w:sz w:val="28"/>
          <w:szCs w:val="28"/>
        </w:rPr>
      </w:pPr>
    </w:p>
    <w:p w:rsidR="00B334E2" w:rsidRDefault="00B334E2" w:rsidP="00B14D6A">
      <w:pPr>
        <w:rPr>
          <w:rFonts w:ascii="Times New Roman" w:hAnsi="Times New Roman" w:cs="Times New Roman"/>
          <w:sz w:val="28"/>
          <w:szCs w:val="28"/>
        </w:rPr>
      </w:pPr>
    </w:p>
    <w:p w:rsidR="00B334E2" w:rsidRPr="00B14D6A" w:rsidRDefault="00B334E2" w:rsidP="00B14D6A">
      <w:pPr>
        <w:rPr>
          <w:rFonts w:ascii="Times New Roman" w:hAnsi="Times New Roman" w:cs="Times New Roman"/>
          <w:sz w:val="28"/>
          <w:szCs w:val="28"/>
        </w:rPr>
      </w:pPr>
    </w:p>
    <w:sectPr w:rsidR="00B334E2" w:rsidRPr="00B14D6A" w:rsidSect="00BF2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14D6A"/>
    <w:rsid w:val="000A03B0"/>
    <w:rsid w:val="002F3C51"/>
    <w:rsid w:val="00B14D6A"/>
    <w:rsid w:val="00B334E2"/>
    <w:rsid w:val="00BF2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2013-11-05T11:45:00Z</dcterms:created>
  <dcterms:modified xsi:type="dcterms:W3CDTF">2013-11-11T12:06:00Z</dcterms:modified>
</cp:coreProperties>
</file>