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90" w:rsidRPr="00214661" w:rsidRDefault="00C24290" w:rsidP="00C24290">
      <w:pPr>
        <w:suppressLineNumbers/>
        <w:suppressAutoHyphens/>
        <w:jc w:val="both"/>
        <w:rPr>
          <w:sz w:val="28"/>
          <w:szCs w:val="28"/>
        </w:rPr>
      </w:pPr>
      <w:r w:rsidRPr="00214661">
        <w:rPr>
          <w:sz w:val="28"/>
        </w:rPr>
        <w:t xml:space="preserve">Построение  маршрутов по перевозке грузов методами </w:t>
      </w:r>
      <w:proofErr w:type="spellStart"/>
      <w:r w:rsidRPr="00214661">
        <w:rPr>
          <w:sz w:val="28"/>
        </w:rPr>
        <w:t>Дакеля</w:t>
      </w:r>
      <w:proofErr w:type="spellEnd"/>
      <w:r w:rsidRPr="00214661">
        <w:rPr>
          <w:sz w:val="28"/>
        </w:rPr>
        <w:t xml:space="preserve"> и </w:t>
      </w:r>
      <w:proofErr w:type="spellStart"/>
      <w:r w:rsidRPr="00214661">
        <w:rPr>
          <w:sz w:val="28"/>
        </w:rPr>
        <w:t>Дакеля-Габра</w:t>
      </w:r>
      <w:proofErr w:type="spellEnd"/>
      <w:r w:rsidRPr="00214661">
        <w:rPr>
          <w:sz w:val="28"/>
        </w:rPr>
        <w:t>.</w:t>
      </w:r>
    </w:p>
    <w:p w:rsidR="00B121E7" w:rsidRDefault="00B121E7">
      <w:bookmarkStart w:id="0" w:name="_GoBack"/>
      <w:bookmarkEnd w:id="0"/>
    </w:p>
    <w:sectPr w:rsidR="00B1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0"/>
    <w:rsid w:val="00B121E7"/>
    <w:rsid w:val="00C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</dc:creator>
  <cp:lastModifiedBy>Торос</cp:lastModifiedBy>
  <cp:revision>1</cp:revision>
  <dcterms:created xsi:type="dcterms:W3CDTF">2013-11-10T15:32:00Z</dcterms:created>
  <dcterms:modified xsi:type="dcterms:W3CDTF">2013-11-10T15:32:00Z</dcterms:modified>
</cp:coreProperties>
</file>